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44E" w:rsidRPr="003127E8" w:rsidRDefault="0090244E" w:rsidP="00D5778E">
      <w:pPr>
        <w:spacing w:line="235" w:lineRule="auto"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 w:rsidRPr="003127E8">
        <w:rPr>
          <w:b/>
          <w:sz w:val="28"/>
          <w:szCs w:val="28"/>
          <w:lang w:val="uk-UA"/>
        </w:rPr>
        <w:t>ОПИС</w:t>
      </w:r>
    </w:p>
    <w:p w:rsidR="0090244E" w:rsidRPr="003127E8" w:rsidRDefault="0090244E" w:rsidP="0090244E">
      <w:pPr>
        <w:spacing w:line="235" w:lineRule="auto"/>
        <w:jc w:val="center"/>
        <w:rPr>
          <w:b/>
          <w:sz w:val="28"/>
          <w:szCs w:val="28"/>
          <w:lang w:val="uk-UA"/>
        </w:rPr>
      </w:pPr>
      <w:r w:rsidRPr="003127E8">
        <w:rPr>
          <w:sz w:val="28"/>
          <w:szCs w:val="28"/>
          <w:lang w:val="uk-UA"/>
        </w:rPr>
        <w:t>навчальної дисципліни</w:t>
      </w:r>
      <w:r w:rsidRPr="003127E8">
        <w:rPr>
          <w:b/>
          <w:sz w:val="28"/>
          <w:szCs w:val="28"/>
          <w:lang w:val="uk-UA"/>
        </w:rPr>
        <w:t xml:space="preserve"> «</w:t>
      </w:r>
      <w:proofErr w:type="spellStart"/>
      <w:r w:rsidR="00E622D2">
        <w:rPr>
          <w:b/>
          <w:sz w:val="28"/>
          <w:szCs w:val="28"/>
          <w:lang w:val="uk-UA"/>
        </w:rPr>
        <w:t>Прагмалінгвістика</w:t>
      </w:r>
      <w:proofErr w:type="spellEnd"/>
      <w:r w:rsidR="00E622D2">
        <w:rPr>
          <w:b/>
          <w:sz w:val="28"/>
          <w:szCs w:val="28"/>
          <w:lang w:val="uk-UA"/>
        </w:rPr>
        <w:t xml:space="preserve"> та дослідницький дискурс</w:t>
      </w:r>
      <w:r w:rsidRPr="003127E8">
        <w:rPr>
          <w:b/>
          <w:sz w:val="28"/>
          <w:szCs w:val="28"/>
          <w:lang w:val="uk-UA"/>
        </w:rPr>
        <w:t>»</w:t>
      </w:r>
    </w:p>
    <w:p w:rsidR="0090244E" w:rsidRPr="003127E8" w:rsidRDefault="0019418F" w:rsidP="0090244E">
      <w:pPr>
        <w:spacing w:line="235" w:lineRule="auto"/>
        <w:jc w:val="center"/>
        <w:rPr>
          <w:sz w:val="28"/>
          <w:szCs w:val="28"/>
          <w:lang w:val="uk-UA"/>
        </w:rPr>
      </w:pPr>
      <w:r w:rsidRPr="003127E8">
        <w:rPr>
          <w:sz w:val="28"/>
          <w:szCs w:val="28"/>
          <w:lang w:val="uk-UA"/>
        </w:rPr>
        <w:t xml:space="preserve">на </w:t>
      </w:r>
      <w:r w:rsidR="006245B2" w:rsidRPr="003127E8">
        <w:rPr>
          <w:sz w:val="28"/>
          <w:szCs w:val="28"/>
          <w:lang w:val="uk-UA"/>
        </w:rPr>
        <w:t xml:space="preserve">ІІ семестр </w:t>
      </w:r>
      <w:r w:rsidR="0090244E" w:rsidRPr="003127E8">
        <w:rPr>
          <w:sz w:val="28"/>
          <w:szCs w:val="28"/>
          <w:lang w:val="uk-UA"/>
        </w:rPr>
        <w:t>201</w:t>
      </w:r>
      <w:r w:rsidR="0011031C" w:rsidRPr="003127E8">
        <w:rPr>
          <w:sz w:val="28"/>
          <w:szCs w:val="28"/>
          <w:lang w:val="uk-UA"/>
        </w:rPr>
        <w:t>9</w:t>
      </w:r>
      <w:r w:rsidR="0090244E" w:rsidRPr="003127E8">
        <w:rPr>
          <w:sz w:val="28"/>
          <w:szCs w:val="28"/>
          <w:lang w:val="uk-UA"/>
        </w:rPr>
        <w:t>-20</w:t>
      </w:r>
      <w:r w:rsidR="0011031C" w:rsidRPr="003127E8">
        <w:rPr>
          <w:sz w:val="28"/>
          <w:szCs w:val="28"/>
          <w:lang w:val="uk-UA"/>
        </w:rPr>
        <w:t>20</w:t>
      </w:r>
      <w:r w:rsidR="0090244E" w:rsidRPr="003127E8">
        <w:rPr>
          <w:sz w:val="28"/>
          <w:szCs w:val="28"/>
          <w:lang w:val="uk-UA"/>
        </w:rPr>
        <w:t xml:space="preserve"> </w:t>
      </w:r>
      <w:proofErr w:type="spellStart"/>
      <w:r w:rsidR="0090244E" w:rsidRPr="003127E8">
        <w:rPr>
          <w:sz w:val="28"/>
          <w:szCs w:val="28"/>
          <w:lang w:val="uk-UA"/>
        </w:rPr>
        <w:t>н.р</w:t>
      </w:r>
      <w:proofErr w:type="spellEnd"/>
      <w:r w:rsidR="0090244E" w:rsidRPr="003127E8">
        <w:rPr>
          <w:sz w:val="28"/>
          <w:szCs w:val="28"/>
          <w:lang w:val="uk-UA"/>
        </w:rPr>
        <w:t xml:space="preserve">. </w:t>
      </w:r>
    </w:p>
    <w:p w:rsidR="0090244E" w:rsidRPr="000443C2" w:rsidRDefault="0090244E" w:rsidP="0090244E">
      <w:pPr>
        <w:spacing w:line="235" w:lineRule="auto"/>
        <w:jc w:val="center"/>
        <w:rPr>
          <w:b/>
          <w:lang w:val="uk-UA"/>
        </w:rPr>
      </w:pPr>
    </w:p>
    <w:p w:rsidR="0090244E" w:rsidRPr="000443C2" w:rsidRDefault="0090244E" w:rsidP="006245B2">
      <w:pPr>
        <w:spacing w:line="235" w:lineRule="auto"/>
        <w:ind w:right="-256"/>
        <w:rPr>
          <w:lang w:val="uk-UA"/>
        </w:rPr>
      </w:pPr>
      <w:r w:rsidRPr="000443C2">
        <w:rPr>
          <w:lang w:val="uk-UA"/>
        </w:rPr>
        <w:t>Ступінь вищої освіти –</w:t>
      </w:r>
      <w:r w:rsidR="003B33D7">
        <w:rPr>
          <w:lang w:val="uk-UA"/>
        </w:rPr>
        <w:t xml:space="preserve"> </w:t>
      </w:r>
      <w:r w:rsidR="006245B2">
        <w:rPr>
          <w:lang w:val="uk-UA"/>
        </w:rPr>
        <w:t xml:space="preserve"> третій (</w:t>
      </w:r>
      <w:proofErr w:type="spellStart"/>
      <w:r w:rsidR="006245B2">
        <w:rPr>
          <w:lang w:val="uk-UA"/>
        </w:rPr>
        <w:t>освітньо</w:t>
      </w:r>
      <w:proofErr w:type="spellEnd"/>
      <w:r w:rsidR="006245B2">
        <w:rPr>
          <w:lang w:val="uk-UA"/>
        </w:rPr>
        <w:t>-науковий рівень)</w:t>
      </w:r>
      <w:r w:rsidR="003B33D7">
        <w:rPr>
          <w:lang w:val="uk-UA"/>
        </w:rPr>
        <w:t xml:space="preserve"> </w:t>
      </w:r>
    </w:p>
    <w:p w:rsidR="003B33D7" w:rsidRPr="00860979" w:rsidRDefault="003127E8" w:rsidP="003B33D7">
      <w:pPr>
        <w:spacing w:line="235" w:lineRule="auto"/>
        <w:rPr>
          <w:lang w:val="uk-UA"/>
        </w:rPr>
      </w:pPr>
      <w:r>
        <w:rPr>
          <w:lang w:val="uk-UA"/>
        </w:rPr>
        <w:t xml:space="preserve">Галузь знань – 03 </w:t>
      </w:r>
      <w:r w:rsidR="00E622D2">
        <w:rPr>
          <w:lang w:val="uk-UA"/>
        </w:rPr>
        <w:t>Г</w:t>
      </w:r>
      <w:r>
        <w:rPr>
          <w:lang w:val="uk-UA"/>
        </w:rPr>
        <w:t xml:space="preserve">уманітарні науки </w:t>
      </w:r>
    </w:p>
    <w:p w:rsidR="003B33D7" w:rsidRPr="00860979" w:rsidRDefault="003B33D7" w:rsidP="003B33D7">
      <w:pPr>
        <w:spacing w:line="235" w:lineRule="auto"/>
        <w:rPr>
          <w:u w:val="single"/>
          <w:lang w:val="uk-UA"/>
        </w:rPr>
      </w:pPr>
      <w:proofErr w:type="spellStart"/>
      <w:r w:rsidRPr="00860979">
        <w:rPr>
          <w:lang w:val="uk-UA"/>
        </w:rPr>
        <w:t>Освітн</w:t>
      </w:r>
      <w:r>
        <w:rPr>
          <w:lang w:val="uk-UA"/>
        </w:rPr>
        <w:t>ьо</w:t>
      </w:r>
      <w:proofErr w:type="spellEnd"/>
      <w:r>
        <w:rPr>
          <w:lang w:val="uk-UA"/>
        </w:rPr>
        <w:t>-наукова</w:t>
      </w:r>
      <w:r w:rsidRPr="00860979">
        <w:rPr>
          <w:lang w:val="uk-UA"/>
        </w:rPr>
        <w:t xml:space="preserve"> програма</w:t>
      </w:r>
      <w:r w:rsidRPr="00860979">
        <w:rPr>
          <w:u w:val="single"/>
          <w:lang w:val="uk-UA"/>
        </w:rPr>
        <w:t xml:space="preserve">  </w:t>
      </w:r>
      <w:r>
        <w:rPr>
          <w:u w:val="single"/>
          <w:lang w:val="uk-UA"/>
        </w:rPr>
        <w:t>Філологія (Германські мови)</w:t>
      </w:r>
    </w:p>
    <w:p w:rsidR="00D5778E" w:rsidRPr="000443C2" w:rsidRDefault="00D5778E" w:rsidP="00D5778E">
      <w:pPr>
        <w:spacing w:line="235" w:lineRule="auto"/>
        <w:jc w:val="center"/>
        <w:rPr>
          <w:b/>
          <w:lang w:val="uk-UA"/>
        </w:rPr>
      </w:pPr>
    </w:p>
    <w:p w:rsidR="00D5778E" w:rsidRPr="000443C2" w:rsidRDefault="00D5778E" w:rsidP="00D5778E">
      <w:pPr>
        <w:spacing w:line="235" w:lineRule="auto"/>
        <w:jc w:val="center"/>
        <w:rPr>
          <w:b/>
          <w:lang w:val="uk-UA"/>
        </w:rPr>
      </w:pPr>
      <w:r w:rsidRPr="000443C2">
        <w:rPr>
          <w:b/>
          <w:lang w:val="uk-UA"/>
        </w:rPr>
        <w:t>1. Загальна характеристика дисципліни</w:t>
      </w:r>
    </w:p>
    <w:p w:rsidR="0090244E" w:rsidRPr="000443C2" w:rsidRDefault="0090244E" w:rsidP="0090244E">
      <w:pPr>
        <w:spacing w:line="235" w:lineRule="auto"/>
        <w:jc w:val="both"/>
        <w:rPr>
          <w:lang w:val="uk-UA"/>
        </w:rPr>
      </w:pPr>
      <w:r w:rsidRPr="000443C2">
        <w:rPr>
          <w:b/>
          <w:lang w:val="uk-UA"/>
        </w:rPr>
        <w:t>Загальний обсяг</w:t>
      </w:r>
      <w:r w:rsidR="001863BD" w:rsidRPr="000443C2">
        <w:rPr>
          <w:lang w:val="uk-UA"/>
        </w:rPr>
        <w:t xml:space="preserve"> дисципліни –  </w:t>
      </w:r>
      <w:r w:rsidR="00146A7A">
        <w:rPr>
          <w:lang w:val="uk-UA"/>
        </w:rPr>
        <w:t>3</w:t>
      </w:r>
      <w:r w:rsidR="001863BD" w:rsidRPr="000443C2">
        <w:rPr>
          <w:lang w:val="uk-UA"/>
        </w:rPr>
        <w:t xml:space="preserve"> кредити</w:t>
      </w:r>
      <w:r w:rsidRPr="000443C2">
        <w:rPr>
          <w:lang w:val="uk-UA"/>
        </w:rPr>
        <w:t xml:space="preserve"> ЄКТС.</w:t>
      </w:r>
    </w:p>
    <w:p w:rsidR="0090244E" w:rsidRPr="000443C2" w:rsidRDefault="0090244E" w:rsidP="0090244E">
      <w:pPr>
        <w:spacing w:line="235" w:lineRule="auto"/>
        <w:jc w:val="both"/>
        <w:rPr>
          <w:lang w:val="uk-UA"/>
        </w:rPr>
      </w:pPr>
      <w:r w:rsidRPr="000443C2">
        <w:rPr>
          <w:b/>
          <w:lang w:val="uk-UA"/>
        </w:rPr>
        <w:t>Статус дисципліни</w:t>
      </w:r>
      <w:r w:rsidRPr="000443C2">
        <w:rPr>
          <w:lang w:val="uk-UA"/>
        </w:rPr>
        <w:t xml:space="preserve"> – </w:t>
      </w:r>
      <w:r w:rsidR="00B9667A">
        <w:rPr>
          <w:lang w:val="uk-UA"/>
        </w:rPr>
        <w:t>вибіркова</w:t>
      </w:r>
      <w:r w:rsidRPr="000443C2">
        <w:rPr>
          <w:lang w:val="uk-UA"/>
        </w:rPr>
        <w:t>.</w:t>
      </w:r>
    </w:p>
    <w:p w:rsidR="0090244E" w:rsidRPr="000443C2" w:rsidRDefault="0090244E" w:rsidP="0090244E">
      <w:pPr>
        <w:spacing w:line="235" w:lineRule="auto"/>
        <w:jc w:val="both"/>
        <w:rPr>
          <w:lang w:val="uk-UA"/>
        </w:rPr>
      </w:pPr>
      <w:r w:rsidRPr="000443C2">
        <w:rPr>
          <w:b/>
          <w:lang w:val="uk-UA"/>
        </w:rPr>
        <w:t>Факультет (інститут)</w:t>
      </w:r>
      <w:r w:rsidRPr="000443C2">
        <w:rPr>
          <w:lang w:val="uk-UA"/>
        </w:rPr>
        <w:t xml:space="preserve"> – інститут </w:t>
      </w:r>
      <w:r w:rsidR="004B4E9F" w:rsidRPr="000443C2">
        <w:rPr>
          <w:lang w:val="uk-UA"/>
        </w:rPr>
        <w:t>іноземних мов</w:t>
      </w:r>
      <w:r w:rsidRPr="000443C2">
        <w:rPr>
          <w:lang w:val="uk-UA"/>
        </w:rPr>
        <w:t>.</w:t>
      </w:r>
    </w:p>
    <w:p w:rsidR="0090244E" w:rsidRPr="000443C2" w:rsidRDefault="0090244E" w:rsidP="0090244E">
      <w:pPr>
        <w:spacing w:line="235" w:lineRule="auto"/>
        <w:jc w:val="both"/>
        <w:rPr>
          <w:lang w:val="uk-UA"/>
        </w:rPr>
      </w:pPr>
      <w:r w:rsidRPr="000443C2">
        <w:rPr>
          <w:b/>
          <w:lang w:val="uk-UA"/>
        </w:rPr>
        <w:t>Кафедра</w:t>
      </w:r>
      <w:r w:rsidRPr="000443C2">
        <w:rPr>
          <w:lang w:val="uk-UA"/>
        </w:rPr>
        <w:t xml:space="preserve"> – </w:t>
      </w:r>
      <w:r w:rsidR="004B4E9F" w:rsidRPr="000443C2">
        <w:rPr>
          <w:lang w:val="uk-UA"/>
        </w:rPr>
        <w:t>германських мов і перекладознавства</w:t>
      </w:r>
      <w:r w:rsidRPr="000443C2">
        <w:rPr>
          <w:lang w:val="uk-UA"/>
        </w:rPr>
        <w:t>.</w:t>
      </w:r>
    </w:p>
    <w:p w:rsidR="0090244E" w:rsidRPr="000443C2" w:rsidRDefault="003127E8" w:rsidP="0090244E">
      <w:pPr>
        <w:spacing w:line="235" w:lineRule="auto"/>
        <w:jc w:val="both"/>
        <w:rPr>
          <w:lang w:val="uk-UA"/>
        </w:rPr>
      </w:pPr>
      <w:r>
        <w:rPr>
          <w:b/>
          <w:lang w:val="uk-UA"/>
        </w:rPr>
        <w:t xml:space="preserve">Рік підготовки </w:t>
      </w:r>
      <w:r w:rsidR="0090244E" w:rsidRPr="000443C2">
        <w:rPr>
          <w:lang w:val="uk-UA"/>
        </w:rPr>
        <w:t xml:space="preserve">– </w:t>
      </w:r>
      <w:r w:rsidR="00761C74">
        <w:rPr>
          <w:lang w:val="uk-UA"/>
        </w:rPr>
        <w:t>І</w:t>
      </w:r>
      <w:r w:rsidR="0090244E" w:rsidRPr="000443C2">
        <w:rPr>
          <w:lang w:val="uk-UA"/>
        </w:rPr>
        <w:t xml:space="preserve">; </w:t>
      </w:r>
      <w:r w:rsidR="0090244E" w:rsidRPr="000443C2">
        <w:rPr>
          <w:b/>
          <w:lang w:val="uk-UA"/>
        </w:rPr>
        <w:t>семестр</w:t>
      </w:r>
      <w:r w:rsidR="0090244E" w:rsidRPr="000443C2">
        <w:rPr>
          <w:lang w:val="uk-UA"/>
        </w:rPr>
        <w:t xml:space="preserve"> –</w:t>
      </w:r>
      <w:r w:rsidR="008B52CC" w:rsidRPr="000443C2">
        <w:rPr>
          <w:lang w:val="uk-UA"/>
        </w:rPr>
        <w:t xml:space="preserve"> </w:t>
      </w:r>
      <w:r w:rsidR="00761C74">
        <w:rPr>
          <w:lang w:val="uk-UA"/>
        </w:rPr>
        <w:t>2</w:t>
      </w:r>
      <w:r w:rsidR="0090244E" w:rsidRPr="000443C2">
        <w:rPr>
          <w:lang w:val="uk-UA"/>
        </w:rPr>
        <w:t xml:space="preserve">; </w:t>
      </w:r>
      <w:r w:rsidR="0090244E" w:rsidRPr="000443C2">
        <w:rPr>
          <w:b/>
          <w:lang w:val="uk-UA"/>
        </w:rPr>
        <w:t>вид підсумкового контролю</w:t>
      </w:r>
      <w:r w:rsidR="0090244E" w:rsidRPr="000443C2">
        <w:rPr>
          <w:lang w:val="uk-UA"/>
        </w:rPr>
        <w:t xml:space="preserve"> – </w:t>
      </w:r>
      <w:r w:rsidR="00526531" w:rsidRPr="000443C2">
        <w:rPr>
          <w:lang w:val="uk-UA"/>
        </w:rPr>
        <w:t>залік</w:t>
      </w:r>
      <w:r w:rsidR="0090244E" w:rsidRPr="000443C2">
        <w:rPr>
          <w:lang w:val="uk-UA"/>
        </w:rPr>
        <w:t>.</w:t>
      </w:r>
    </w:p>
    <w:p w:rsidR="00146A7A" w:rsidRDefault="0090244E" w:rsidP="0090244E">
      <w:pPr>
        <w:spacing w:line="235" w:lineRule="auto"/>
        <w:jc w:val="both"/>
        <w:rPr>
          <w:lang w:val="uk-UA"/>
        </w:rPr>
      </w:pPr>
      <w:r w:rsidRPr="000443C2">
        <w:rPr>
          <w:b/>
          <w:lang w:val="uk-UA"/>
        </w:rPr>
        <w:t>Викладач</w:t>
      </w:r>
      <w:r w:rsidRPr="000443C2">
        <w:rPr>
          <w:lang w:val="uk-UA"/>
        </w:rPr>
        <w:t xml:space="preserve">: </w:t>
      </w:r>
      <w:r w:rsidR="00526531" w:rsidRPr="000443C2">
        <w:rPr>
          <w:lang w:val="uk-UA"/>
        </w:rPr>
        <w:t>канд</w:t>
      </w:r>
      <w:r w:rsidR="003127E8">
        <w:rPr>
          <w:lang w:val="uk-UA"/>
        </w:rPr>
        <w:t xml:space="preserve">идат філологічних наук, доцент </w:t>
      </w:r>
      <w:r w:rsidR="00146A7A">
        <w:rPr>
          <w:lang w:val="uk-UA"/>
        </w:rPr>
        <w:t>Коляса</w:t>
      </w:r>
      <w:r w:rsidR="003127E8">
        <w:rPr>
          <w:lang w:val="uk-UA"/>
        </w:rPr>
        <w:t xml:space="preserve"> О.В.</w:t>
      </w:r>
    </w:p>
    <w:p w:rsidR="00D5778E" w:rsidRDefault="00146A7A" w:rsidP="0090244E">
      <w:pPr>
        <w:spacing w:line="235" w:lineRule="auto"/>
        <w:jc w:val="both"/>
        <w:rPr>
          <w:lang w:val="uk-UA"/>
        </w:rPr>
      </w:pPr>
      <w:r>
        <w:rPr>
          <w:lang w:val="uk-UA"/>
        </w:rPr>
        <w:t xml:space="preserve"> </w:t>
      </w:r>
      <w:r w:rsidR="004B4E9F" w:rsidRPr="000443C2">
        <w:rPr>
          <w:lang w:val="uk-UA"/>
        </w:rPr>
        <w:t xml:space="preserve"> </w:t>
      </w:r>
    </w:p>
    <w:tbl>
      <w:tblPr>
        <w:tblW w:w="793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701"/>
        <w:gridCol w:w="426"/>
        <w:gridCol w:w="567"/>
        <w:gridCol w:w="663"/>
        <w:gridCol w:w="540"/>
        <w:gridCol w:w="498"/>
        <w:gridCol w:w="370"/>
        <w:gridCol w:w="462"/>
        <w:gridCol w:w="585"/>
        <w:gridCol w:w="567"/>
        <w:gridCol w:w="284"/>
        <w:gridCol w:w="567"/>
        <w:gridCol w:w="708"/>
      </w:tblGrid>
      <w:tr w:rsidR="0090244E" w:rsidRPr="000443C2" w:rsidTr="00160F5E">
        <w:trPr>
          <w:cantSplit/>
          <w:trHeight w:val="50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90244E" w:rsidRPr="000443C2" w:rsidRDefault="0090244E" w:rsidP="0090244E">
            <w:pPr>
              <w:spacing w:line="235" w:lineRule="auto"/>
              <w:jc w:val="center"/>
              <w:rPr>
                <w:lang w:val="uk-UA"/>
              </w:rPr>
            </w:pPr>
            <w:r w:rsidRPr="000443C2">
              <w:rPr>
                <w:lang w:val="uk-UA"/>
              </w:rPr>
              <w:t>Форма навчання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  <w:r w:rsidRPr="000443C2">
              <w:rPr>
                <w:lang w:val="uk-UA"/>
              </w:rPr>
              <w:t>Курс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  <w:r w:rsidRPr="000443C2">
              <w:rPr>
                <w:lang w:val="uk-UA"/>
              </w:rPr>
              <w:t>Семестр</w:t>
            </w:r>
          </w:p>
        </w:tc>
        <w:tc>
          <w:tcPr>
            <w:tcW w:w="66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tabs>
                <w:tab w:val="left" w:pos="634"/>
              </w:tabs>
              <w:spacing w:line="235" w:lineRule="auto"/>
              <w:ind w:right="113"/>
              <w:jc w:val="center"/>
              <w:rPr>
                <w:lang w:val="uk-UA"/>
              </w:rPr>
            </w:pPr>
            <w:r w:rsidRPr="000443C2">
              <w:rPr>
                <w:lang w:val="uk-UA"/>
              </w:rPr>
              <w:t xml:space="preserve">Загальний обсяг </w:t>
            </w:r>
            <w:proofErr w:type="spellStart"/>
            <w:r w:rsidRPr="000443C2">
              <w:rPr>
                <w:lang w:val="uk-UA"/>
              </w:rPr>
              <w:t>дисц</w:t>
            </w:r>
            <w:proofErr w:type="spellEnd"/>
            <w:r w:rsidRPr="000443C2">
              <w:rPr>
                <w:lang w:val="uk-UA"/>
              </w:rPr>
              <w:t>.</w:t>
            </w:r>
          </w:p>
        </w:tc>
        <w:tc>
          <w:tcPr>
            <w:tcW w:w="30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0244E" w:rsidRPr="000443C2" w:rsidRDefault="0090244E" w:rsidP="0090244E">
            <w:pPr>
              <w:spacing w:line="235" w:lineRule="auto"/>
              <w:jc w:val="center"/>
              <w:rPr>
                <w:lang w:val="uk-UA"/>
              </w:rPr>
            </w:pPr>
            <w:r w:rsidRPr="000443C2">
              <w:rPr>
                <w:lang w:val="uk-UA"/>
              </w:rPr>
              <w:t>Кількість годин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  <w:r w:rsidRPr="000443C2">
              <w:rPr>
                <w:lang w:val="uk-UA"/>
              </w:rPr>
              <w:t>Курсова робота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244E" w:rsidRPr="000443C2" w:rsidRDefault="0090244E" w:rsidP="0090244E">
            <w:pPr>
              <w:spacing w:line="235" w:lineRule="auto"/>
              <w:ind w:left="-108" w:right="-108"/>
              <w:jc w:val="center"/>
              <w:rPr>
                <w:lang w:val="uk-UA"/>
              </w:rPr>
            </w:pPr>
            <w:r w:rsidRPr="000443C2">
              <w:rPr>
                <w:lang w:val="uk-UA"/>
              </w:rPr>
              <w:t>Вид се-</w:t>
            </w:r>
            <w:proofErr w:type="spellStart"/>
            <w:r w:rsidRPr="000443C2">
              <w:rPr>
                <w:lang w:val="uk-UA"/>
              </w:rPr>
              <w:t>местрового</w:t>
            </w:r>
            <w:proofErr w:type="spellEnd"/>
            <w:r w:rsidRPr="000443C2">
              <w:rPr>
                <w:lang w:val="uk-UA"/>
              </w:rPr>
              <w:t xml:space="preserve"> контролю</w:t>
            </w:r>
          </w:p>
        </w:tc>
      </w:tr>
      <w:tr w:rsidR="0090244E" w:rsidRPr="000443C2" w:rsidTr="00160F5E">
        <w:trPr>
          <w:cantSplit/>
          <w:trHeight w:val="45"/>
        </w:trPr>
        <w:tc>
          <w:tcPr>
            <w:tcW w:w="1701" w:type="dxa"/>
            <w:vMerge/>
            <w:tcBorders>
              <w:left w:val="single" w:sz="4" w:space="0" w:color="000000"/>
              <w:right w:val="nil"/>
            </w:tcBorders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66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245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244E" w:rsidRPr="000443C2" w:rsidRDefault="0090244E" w:rsidP="001323D8">
            <w:pPr>
              <w:spacing w:line="235" w:lineRule="auto"/>
              <w:jc w:val="center"/>
              <w:rPr>
                <w:lang w:val="uk-UA"/>
              </w:rPr>
            </w:pPr>
            <w:r w:rsidRPr="000443C2">
              <w:rPr>
                <w:lang w:val="uk-UA"/>
              </w:rPr>
              <w:t>Аудиторні заняття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90244E" w:rsidRPr="000443C2" w:rsidRDefault="0090244E" w:rsidP="0090244E">
            <w:pPr>
              <w:spacing w:line="235" w:lineRule="auto"/>
              <w:ind w:left="113" w:right="113"/>
              <w:rPr>
                <w:lang w:val="uk-UA"/>
              </w:rPr>
            </w:pPr>
            <w:r w:rsidRPr="000443C2">
              <w:rPr>
                <w:lang w:val="uk-UA"/>
              </w:rPr>
              <w:t>Самостійна робота</w:t>
            </w:r>
          </w:p>
        </w:tc>
        <w:tc>
          <w:tcPr>
            <w:tcW w:w="284" w:type="dxa"/>
            <w:vMerge/>
            <w:tcBorders>
              <w:left w:val="single" w:sz="4" w:space="0" w:color="000000"/>
              <w:right w:val="nil"/>
            </w:tcBorders>
          </w:tcPr>
          <w:p w:rsidR="0090244E" w:rsidRPr="000443C2" w:rsidRDefault="0090244E" w:rsidP="0090244E">
            <w:pPr>
              <w:spacing w:line="235" w:lineRule="auto"/>
              <w:jc w:val="center"/>
              <w:rPr>
                <w:lang w:val="uk-UA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</w:tr>
      <w:tr w:rsidR="0090244E" w:rsidRPr="000443C2" w:rsidTr="00160F5E">
        <w:trPr>
          <w:cantSplit/>
          <w:trHeight w:val="505"/>
        </w:trPr>
        <w:tc>
          <w:tcPr>
            <w:tcW w:w="1701" w:type="dxa"/>
            <w:vMerge/>
            <w:tcBorders>
              <w:left w:val="single" w:sz="4" w:space="0" w:color="000000"/>
              <w:right w:val="nil"/>
            </w:tcBorders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663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  <w:r w:rsidRPr="000443C2">
              <w:rPr>
                <w:lang w:val="uk-UA"/>
              </w:rPr>
              <w:t>Разом</w:t>
            </w:r>
          </w:p>
        </w:tc>
        <w:tc>
          <w:tcPr>
            <w:tcW w:w="498" w:type="dxa"/>
            <w:vMerge w:val="restart"/>
            <w:tcBorders>
              <w:top w:val="nil"/>
              <w:left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  <w:r w:rsidRPr="000443C2">
              <w:rPr>
                <w:lang w:val="uk-UA"/>
              </w:rPr>
              <w:t>Лекції</w:t>
            </w:r>
          </w:p>
        </w:tc>
        <w:tc>
          <w:tcPr>
            <w:tcW w:w="37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  <w:r w:rsidRPr="000443C2">
              <w:rPr>
                <w:lang w:val="uk-UA"/>
              </w:rPr>
              <w:t>Лабораторні  роботи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  <w:r w:rsidRPr="000443C2">
              <w:rPr>
                <w:lang w:val="uk-UA"/>
              </w:rPr>
              <w:t>Практичні заняття</w:t>
            </w: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  <w:r w:rsidRPr="000443C2">
              <w:rPr>
                <w:lang w:val="uk-UA"/>
              </w:rPr>
              <w:t>Семінарські заняття</w:t>
            </w: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284" w:type="dxa"/>
            <w:vMerge/>
            <w:tcBorders>
              <w:left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jc w:val="center"/>
              <w:rPr>
                <w:lang w:val="uk-UA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  <w:r w:rsidRPr="000443C2">
              <w:rPr>
                <w:lang w:val="uk-UA"/>
              </w:rPr>
              <w:t>Залік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  <w:r w:rsidRPr="000443C2">
              <w:rPr>
                <w:lang w:val="uk-UA"/>
              </w:rPr>
              <w:t>Екзамен</w:t>
            </w:r>
          </w:p>
        </w:tc>
      </w:tr>
      <w:tr w:rsidR="0090244E" w:rsidRPr="000443C2" w:rsidTr="00160F5E">
        <w:trPr>
          <w:cantSplit/>
          <w:trHeight w:val="673"/>
        </w:trPr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  <w:r w:rsidRPr="000443C2">
              <w:rPr>
                <w:lang w:val="uk-UA"/>
              </w:rPr>
              <w:t>Кредити</w:t>
            </w:r>
          </w:p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  <w:r w:rsidRPr="000443C2">
              <w:rPr>
                <w:lang w:val="uk-UA"/>
              </w:rPr>
              <w:t>ЄКТС</w:t>
            </w:r>
          </w:p>
        </w:tc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49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37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46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58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jc w:val="center"/>
              <w:rPr>
                <w:lang w:val="uk-UA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jc w:val="center"/>
              <w:rPr>
                <w:lang w:val="uk-UA"/>
              </w:rPr>
            </w:pPr>
          </w:p>
        </w:tc>
        <w:tc>
          <w:tcPr>
            <w:tcW w:w="28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jc w:val="center"/>
              <w:rPr>
                <w:lang w:val="uk-UA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</w:tr>
      <w:tr w:rsidR="0090244E" w:rsidRPr="000443C2" w:rsidTr="00160F5E">
        <w:trPr>
          <w:cantSplit/>
          <w:trHeight w:val="15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0244E" w:rsidRPr="000443C2" w:rsidRDefault="00160F5E" w:rsidP="00160F5E">
            <w:pPr>
              <w:spacing w:line="235" w:lineRule="auto"/>
              <w:rPr>
                <w:lang w:val="uk-UA"/>
              </w:rPr>
            </w:pPr>
            <w:r>
              <w:rPr>
                <w:lang w:val="uk-UA"/>
              </w:rPr>
              <w:t>Очна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0244E" w:rsidRPr="000443C2" w:rsidRDefault="00761C74" w:rsidP="0090244E">
            <w:pPr>
              <w:spacing w:line="235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І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0244E" w:rsidRPr="000443C2" w:rsidRDefault="00761C74" w:rsidP="00F942BA">
            <w:pPr>
              <w:spacing w:line="235" w:lineRule="auto"/>
              <w:jc w:val="center"/>
              <w:rPr>
                <w:snapToGrid w:val="0"/>
                <w:lang w:val="en-US"/>
              </w:rPr>
            </w:pPr>
            <w:r>
              <w:rPr>
                <w:snapToGrid w:val="0"/>
                <w:lang w:val="uk-UA"/>
              </w:rPr>
              <w:t>І</w:t>
            </w:r>
            <w:r w:rsidR="00F942BA">
              <w:rPr>
                <w:snapToGrid w:val="0"/>
                <w:lang w:val="uk-UA"/>
              </w:rPr>
              <w:t>І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0244E" w:rsidRPr="00146A7A" w:rsidRDefault="00146A7A" w:rsidP="0090244E">
            <w:pPr>
              <w:spacing w:line="235" w:lineRule="auto"/>
              <w:jc w:val="center"/>
              <w:rPr>
                <w:snapToGrid w:val="0"/>
                <w:lang w:val="uk-UA"/>
              </w:rPr>
            </w:pPr>
            <w:r>
              <w:rPr>
                <w:snapToGrid w:val="0"/>
                <w:lang w:val="uk-UA"/>
              </w:rPr>
              <w:t>3/90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0244E" w:rsidRPr="000443C2" w:rsidRDefault="00F942BA" w:rsidP="00F942BA">
            <w:pPr>
              <w:spacing w:line="235" w:lineRule="auto"/>
              <w:jc w:val="center"/>
              <w:rPr>
                <w:snapToGrid w:val="0"/>
                <w:lang w:val="uk-UA"/>
              </w:rPr>
            </w:pPr>
            <w:r>
              <w:rPr>
                <w:snapToGrid w:val="0"/>
                <w:lang w:val="uk-UA"/>
              </w:rPr>
              <w:t>30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0244E" w:rsidRPr="000443C2" w:rsidRDefault="001863BD" w:rsidP="00F942BA">
            <w:pPr>
              <w:spacing w:line="235" w:lineRule="auto"/>
              <w:jc w:val="center"/>
              <w:rPr>
                <w:snapToGrid w:val="0"/>
                <w:lang w:val="uk-UA"/>
              </w:rPr>
            </w:pPr>
            <w:r w:rsidRPr="000443C2">
              <w:rPr>
                <w:snapToGrid w:val="0"/>
                <w:lang w:val="uk-UA"/>
              </w:rPr>
              <w:t>1</w:t>
            </w:r>
            <w:r w:rsidR="00F942BA">
              <w:rPr>
                <w:snapToGrid w:val="0"/>
                <w:lang w:val="uk-UA"/>
              </w:rPr>
              <w:t>4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0244E" w:rsidRPr="000443C2" w:rsidRDefault="001863BD" w:rsidP="0090244E">
            <w:pPr>
              <w:spacing w:line="235" w:lineRule="auto"/>
              <w:jc w:val="center"/>
              <w:rPr>
                <w:snapToGrid w:val="0"/>
                <w:lang w:val="uk-UA"/>
              </w:rPr>
            </w:pPr>
            <w:r w:rsidRPr="000443C2">
              <w:rPr>
                <w:snapToGrid w:val="0"/>
                <w:lang w:val="uk-UA"/>
              </w:rPr>
              <w:t>-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0244E" w:rsidRPr="000443C2" w:rsidRDefault="00F942BA" w:rsidP="0090244E">
            <w:pPr>
              <w:spacing w:line="235" w:lineRule="auto"/>
              <w:jc w:val="center"/>
              <w:rPr>
                <w:snapToGrid w:val="0"/>
                <w:lang w:val="uk-UA"/>
              </w:rPr>
            </w:pPr>
            <w:r>
              <w:rPr>
                <w:snapToGrid w:val="0"/>
                <w:lang w:val="uk-UA"/>
              </w:rPr>
              <w:t>16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0244E" w:rsidRPr="000443C2" w:rsidRDefault="00F942BA" w:rsidP="00F942BA">
            <w:pPr>
              <w:spacing w:line="235" w:lineRule="auto"/>
              <w:jc w:val="center"/>
              <w:rPr>
                <w:snapToGrid w:val="0"/>
                <w:lang w:val="uk-UA"/>
              </w:rPr>
            </w:pPr>
            <w:r>
              <w:rPr>
                <w:snapToGrid w:val="0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0244E" w:rsidRPr="000443C2" w:rsidRDefault="00F942BA" w:rsidP="00F942BA">
            <w:pPr>
              <w:spacing w:line="235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0244E" w:rsidRPr="000443C2" w:rsidRDefault="0090244E" w:rsidP="0090244E">
            <w:pPr>
              <w:spacing w:line="235" w:lineRule="auto"/>
              <w:jc w:val="center"/>
              <w:rPr>
                <w:lang w:val="uk-UA"/>
              </w:rPr>
            </w:pPr>
            <w:r w:rsidRPr="000443C2">
              <w:rPr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0244E" w:rsidRPr="000443C2" w:rsidRDefault="001863BD" w:rsidP="0090244E">
            <w:pPr>
              <w:spacing w:line="235" w:lineRule="auto"/>
              <w:jc w:val="center"/>
              <w:rPr>
                <w:snapToGrid w:val="0"/>
                <w:lang w:val="uk-UA"/>
              </w:rPr>
            </w:pPr>
            <w:r w:rsidRPr="000443C2">
              <w:rPr>
                <w:snapToGrid w:val="0"/>
                <w:lang w:val="uk-UA"/>
              </w:rPr>
              <w:t>+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244E" w:rsidRPr="000443C2" w:rsidRDefault="001863BD" w:rsidP="0090244E">
            <w:pPr>
              <w:spacing w:line="235" w:lineRule="auto"/>
              <w:jc w:val="center"/>
              <w:rPr>
                <w:snapToGrid w:val="0"/>
                <w:lang w:val="uk-UA"/>
              </w:rPr>
            </w:pPr>
            <w:r w:rsidRPr="000443C2">
              <w:rPr>
                <w:snapToGrid w:val="0"/>
                <w:lang w:val="uk-UA"/>
              </w:rPr>
              <w:t>-</w:t>
            </w:r>
          </w:p>
        </w:tc>
      </w:tr>
      <w:tr w:rsidR="00160F5E" w:rsidRPr="000443C2" w:rsidTr="00160F5E">
        <w:trPr>
          <w:cantSplit/>
          <w:trHeight w:val="159"/>
        </w:trPr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60F5E" w:rsidRDefault="00160F5E" w:rsidP="00160F5E">
            <w:pPr>
              <w:spacing w:line="235" w:lineRule="auto"/>
              <w:rPr>
                <w:lang w:val="uk-UA"/>
              </w:rPr>
            </w:pPr>
            <w:r>
              <w:rPr>
                <w:lang w:val="uk-UA"/>
              </w:rPr>
              <w:t>Заочна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60F5E" w:rsidRPr="000443C2" w:rsidRDefault="00761C74" w:rsidP="0090244E">
            <w:pPr>
              <w:spacing w:line="235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60F5E" w:rsidRPr="00F942BA" w:rsidRDefault="00761C74" w:rsidP="0090244E">
            <w:pPr>
              <w:spacing w:line="235" w:lineRule="auto"/>
              <w:jc w:val="center"/>
              <w:rPr>
                <w:snapToGrid w:val="0"/>
                <w:lang w:val="uk-UA"/>
              </w:rPr>
            </w:pPr>
            <w:r>
              <w:rPr>
                <w:snapToGrid w:val="0"/>
                <w:lang w:val="uk-UA"/>
              </w:rPr>
              <w:t>І</w:t>
            </w:r>
            <w:r w:rsidR="00F942BA">
              <w:rPr>
                <w:snapToGrid w:val="0"/>
                <w:lang w:val="uk-UA"/>
              </w:rPr>
              <w:t>І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60F5E" w:rsidRDefault="00F942BA" w:rsidP="0090244E">
            <w:pPr>
              <w:spacing w:line="235" w:lineRule="auto"/>
              <w:jc w:val="center"/>
              <w:rPr>
                <w:snapToGrid w:val="0"/>
                <w:lang w:val="uk-UA"/>
              </w:rPr>
            </w:pPr>
            <w:r>
              <w:rPr>
                <w:snapToGrid w:val="0"/>
                <w:lang w:val="uk-UA"/>
              </w:rPr>
              <w:t>3/96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60F5E" w:rsidRDefault="00F942BA" w:rsidP="00146A7A">
            <w:pPr>
              <w:spacing w:line="235" w:lineRule="auto"/>
              <w:jc w:val="center"/>
              <w:rPr>
                <w:snapToGrid w:val="0"/>
                <w:lang w:val="uk-UA"/>
              </w:rPr>
            </w:pPr>
            <w:r>
              <w:rPr>
                <w:snapToGrid w:val="0"/>
                <w:lang w:val="uk-UA"/>
              </w:rPr>
              <w:t>8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60F5E" w:rsidRPr="000443C2" w:rsidRDefault="00F942BA" w:rsidP="0090244E">
            <w:pPr>
              <w:spacing w:line="235" w:lineRule="auto"/>
              <w:jc w:val="center"/>
              <w:rPr>
                <w:snapToGrid w:val="0"/>
                <w:lang w:val="uk-UA"/>
              </w:rPr>
            </w:pPr>
            <w:r>
              <w:rPr>
                <w:snapToGrid w:val="0"/>
                <w:lang w:val="uk-UA"/>
              </w:rPr>
              <w:t>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60F5E" w:rsidRPr="000443C2" w:rsidRDefault="00160F5E" w:rsidP="0090244E">
            <w:pPr>
              <w:spacing w:line="235" w:lineRule="auto"/>
              <w:jc w:val="center"/>
              <w:rPr>
                <w:snapToGrid w:val="0"/>
                <w:lang w:val="uk-UA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60F5E" w:rsidRPr="000443C2" w:rsidRDefault="00F942BA" w:rsidP="0090244E">
            <w:pPr>
              <w:spacing w:line="235" w:lineRule="auto"/>
              <w:jc w:val="center"/>
              <w:rPr>
                <w:snapToGrid w:val="0"/>
                <w:lang w:val="uk-UA"/>
              </w:rPr>
            </w:pPr>
            <w:r>
              <w:rPr>
                <w:snapToGrid w:val="0"/>
                <w:lang w:val="uk-UA"/>
              </w:rPr>
              <w:t>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60F5E" w:rsidRPr="000443C2" w:rsidRDefault="00160F5E" w:rsidP="0090244E">
            <w:pPr>
              <w:spacing w:line="235" w:lineRule="auto"/>
              <w:jc w:val="center"/>
              <w:rPr>
                <w:snapToGrid w:val="0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60F5E" w:rsidRPr="000443C2" w:rsidRDefault="00F942BA" w:rsidP="0090244E">
            <w:pPr>
              <w:spacing w:line="235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60F5E" w:rsidRPr="000443C2" w:rsidRDefault="00160F5E" w:rsidP="0090244E">
            <w:pPr>
              <w:spacing w:line="235" w:lineRule="auto"/>
              <w:jc w:val="center"/>
              <w:rPr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60F5E" w:rsidRPr="000443C2" w:rsidRDefault="00F942BA" w:rsidP="0090244E">
            <w:pPr>
              <w:spacing w:line="235" w:lineRule="auto"/>
              <w:jc w:val="center"/>
              <w:rPr>
                <w:snapToGrid w:val="0"/>
                <w:lang w:val="uk-UA"/>
              </w:rPr>
            </w:pPr>
            <w:r>
              <w:rPr>
                <w:snapToGrid w:val="0"/>
                <w:lang w:val="uk-UA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F5E" w:rsidRPr="000443C2" w:rsidRDefault="00F942BA" w:rsidP="0090244E">
            <w:pPr>
              <w:spacing w:line="235" w:lineRule="auto"/>
              <w:jc w:val="center"/>
              <w:rPr>
                <w:snapToGrid w:val="0"/>
                <w:lang w:val="uk-UA"/>
              </w:rPr>
            </w:pPr>
            <w:r>
              <w:rPr>
                <w:snapToGrid w:val="0"/>
                <w:lang w:val="uk-UA"/>
              </w:rPr>
              <w:t>-</w:t>
            </w:r>
          </w:p>
        </w:tc>
      </w:tr>
    </w:tbl>
    <w:p w:rsidR="00526531" w:rsidRPr="000443C2" w:rsidRDefault="00526531" w:rsidP="00526531">
      <w:pPr>
        <w:jc w:val="center"/>
        <w:rPr>
          <w:b/>
          <w:lang w:val="uk-UA"/>
        </w:rPr>
      </w:pPr>
    </w:p>
    <w:p w:rsidR="00526531" w:rsidRPr="000443C2" w:rsidRDefault="00526531" w:rsidP="00526531">
      <w:pPr>
        <w:jc w:val="center"/>
        <w:rPr>
          <w:b/>
          <w:lang w:val="uk-UA"/>
        </w:rPr>
      </w:pPr>
      <w:r w:rsidRPr="000443C2">
        <w:rPr>
          <w:b/>
          <w:lang w:val="uk-UA"/>
        </w:rPr>
        <w:t>2. Зміст лекційного матеріалу</w:t>
      </w:r>
    </w:p>
    <w:p w:rsidR="00761C74" w:rsidRPr="00761C74" w:rsidRDefault="00761C74" w:rsidP="00761C74">
      <w:pPr>
        <w:pStyle w:val="5"/>
        <w:jc w:val="both"/>
        <w:rPr>
          <w:rFonts w:ascii="Times New Roman" w:hAnsi="Times New Roman"/>
          <w:color w:val="auto"/>
        </w:rPr>
      </w:pPr>
      <w:r w:rsidRPr="00761C74">
        <w:rPr>
          <w:rFonts w:ascii="Times New Roman" w:hAnsi="Times New Roman"/>
          <w:color w:val="auto"/>
          <w:lang w:val="uk-UA"/>
        </w:rPr>
        <w:t xml:space="preserve">Тема 1. </w:t>
      </w:r>
      <w:proofErr w:type="spellStart"/>
      <w:r w:rsidRPr="00761C74">
        <w:rPr>
          <w:rFonts w:ascii="Times New Roman" w:hAnsi="Times New Roman"/>
          <w:color w:val="auto"/>
        </w:rPr>
        <w:t>Лінгвістична</w:t>
      </w:r>
      <w:proofErr w:type="spellEnd"/>
      <w:r w:rsidRPr="00761C74">
        <w:rPr>
          <w:rFonts w:ascii="Times New Roman" w:hAnsi="Times New Roman"/>
          <w:color w:val="auto"/>
        </w:rPr>
        <w:t xml:space="preserve"> прагматика в </w:t>
      </w:r>
      <w:proofErr w:type="spellStart"/>
      <w:r w:rsidRPr="00761C74">
        <w:rPr>
          <w:rFonts w:ascii="Times New Roman" w:hAnsi="Times New Roman"/>
          <w:color w:val="auto"/>
        </w:rPr>
        <w:t>руслі</w:t>
      </w:r>
      <w:proofErr w:type="spellEnd"/>
      <w:r w:rsidRPr="00761C74">
        <w:rPr>
          <w:rFonts w:ascii="Times New Roman" w:hAnsi="Times New Roman"/>
          <w:color w:val="auto"/>
        </w:rPr>
        <w:t xml:space="preserve"> </w:t>
      </w:r>
      <w:proofErr w:type="spellStart"/>
      <w:r w:rsidRPr="00761C74">
        <w:rPr>
          <w:rFonts w:ascii="Times New Roman" w:hAnsi="Times New Roman"/>
          <w:color w:val="auto"/>
        </w:rPr>
        <w:t>антропоцентричного</w:t>
      </w:r>
      <w:proofErr w:type="spellEnd"/>
      <w:r w:rsidRPr="00761C74">
        <w:rPr>
          <w:rFonts w:ascii="Times New Roman" w:hAnsi="Times New Roman"/>
          <w:color w:val="auto"/>
        </w:rPr>
        <w:t xml:space="preserve"> </w:t>
      </w:r>
      <w:proofErr w:type="spellStart"/>
      <w:r w:rsidRPr="00761C74">
        <w:rPr>
          <w:rFonts w:ascii="Times New Roman" w:hAnsi="Times New Roman"/>
          <w:color w:val="auto"/>
        </w:rPr>
        <w:t>підходу</w:t>
      </w:r>
      <w:proofErr w:type="spellEnd"/>
      <w:r w:rsidRPr="00761C74">
        <w:rPr>
          <w:rFonts w:ascii="Times New Roman" w:hAnsi="Times New Roman"/>
          <w:color w:val="auto"/>
        </w:rPr>
        <w:t xml:space="preserve"> до </w:t>
      </w:r>
      <w:proofErr w:type="spellStart"/>
      <w:r w:rsidRPr="00761C74">
        <w:rPr>
          <w:rFonts w:ascii="Times New Roman" w:hAnsi="Times New Roman"/>
          <w:color w:val="auto"/>
        </w:rPr>
        <w:t>вивчення</w:t>
      </w:r>
      <w:proofErr w:type="spellEnd"/>
      <w:r w:rsidRPr="00761C74">
        <w:rPr>
          <w:rFonts w:ascii="Times New Roman" w:hAnsi="Times New Roman"/>
          <w:color w:val="auto"/>
        </w:rPr>
        <w:t xml:space="preserve"> </w:t>
      </w:r>
      <w:proofErr w:type="spellStart"/>
      <w:r w:rsidRPr="00761C74">
        <w:rPr>
          <w:rFonts w:ascii="Times New Roman" w:hAnsi="Times New Roman"/>
          <w:color w:val="auto"/>
        </w:rPr>
        <w:t>мовних</w:t>
      </w:r>
      <w:proofErr w:type="spellEnd"/>
      <w:r w:rsidRPr="00761C74">
        <w:rPr>
          <w:rFonts w:ascii="Times New Roman" w:hAnsi="Times New Roman"/>
          <w:color w:val="auto"/>
        </w:rPr>
        <w:t xml:space="preserve"> </w:t>
      </w:r>
      <w:proofErr w:type="spellStart"/>
      <w:r w:rsidRPr="00761C74">
        <w:rPr>
          <w:rFonts w:ascii="Times New Roman" w:hAnsi="Times New Roman"/>
          <w:color w:val="auto"/>
        </w:rPr>
        <w:t>одиниць</w:t>
      </w:r>
      <w:proofErr w:type="spellEnd"/>
      <w:r w:rsidRPr="00761C74">
        <w:rPr>
          <w:rFonts w:ascii="Times New Roman" w:hAnsi="Times New Roman"/>
          <w:color w:val="auto"/>
        </w:rPr>
        <w:t xml:space="preserve">. </w:t>
      </w:r>
    </w:p>
    <w:p w:rsidR="00761C74" w:rsidRPr="00761C74" w:rsidRDefault="00761C74" w:rsidP="00761C74">
      <w:pPr>
        <w:spacing w:line="276" w:lineRule="auto"/>
        <w:jc w:val="both"/>
        <w:rPr>
          <w:bCs/>
          <w:szCs w:val="28"/>
          <w:bdr w:val="none" w:sz="0" w:space="0" w:color="auto" w:frame="1"/>
          <w:lang w:val="uk-UA"/>
        </w:rPr>
      </w:pPr>
      <w:r w:rsidRPr="00761C74">
        <w:rPr>
          <w:bCs/>
          <w:szCs w:val="28"/>
          <w:lang w:val="uk-UA"/>
        </w:rPr>
        <w:t xml:space="preserve">Тема 2. </w:t>
      </w:r>
      <w:r w:rsidRPr="00761C74">
        <w:rPr>
          <w:bCs/>
          <w:szCs w:val="28"/>
          <w:bdr w:val="none" w:sz="0" w:space="0" w:color="auto" w:frame="1"/>
          <w:lang w:val="uk-UA"/>
        </w:rPr>
        <w:t>Ключові поняття і теорія лінгвістичної прагматики.</w:t>
      </w:r>
    </w:p>
    <w:p w:rsidR="00761C74" w:rsidRPr="00761C74" w:rsidRDefault="00761C74" w:rsidP="00761C7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  <w:lang w:val="uk-UA"/>
        </w:rPr>
      </w:pPr>
      <w:r w:rsidRPr="00761C74">
        <w:rPr>
          <w:szCs w:val="28"/>
          <w:lang w:val="uk-UA"/>
        </w:rPr>
        <w:t xml:space="preserve">Тема 3. </w:t>
      </w:r>
      <w:proofErr w:type="spellStart"/>
      <w:r w:rsidRPr="00761C74">
        <w:rPr>
          <w:szCs w:val="28"/>
        </w:rPr>
        <w:t>Поняття</w:t>
      </w:r>
      <w:proofErr w:type="spellEnd"/>
      <w:r w:rsidRPr="00761C74">
        <w:rPr>
          <w:szCs w:val="28"/>
        </w:rPr>
        <w:t xml:space="preserve"> про </w:t>
      </w:r>
      <w:proofErr w:type="spellStart"/>
      <w:r w:rsidRPr="00761C74">
        <w:rPr>
          <w:szCs w:val="28"/>
        </w:rPr>
        <w:t>дейксис</w:t>
      </w:r>
      <w:proofErr w:type="spellEnd"/>
      <w:r w:rsidRPr="00761C74">
        <w:rPr>
          <w:szCs w:val="28"/>
        </w:rPr>
        <w:t xml:space="preserve">. </w:t>
      </w:r>
    </w:p>
    <w:p w:rsidR="00761C74" w:rsidRPr="00761C74" w:rsidRDefault="00761C74" w:rsidP="00761C74">
      <w:pPr>
        <w:jc w:val="both"/>
        <w:rPr>
          <w:szCs w:val="28"/>
        </w:rPr>
      </w:pPr>
      <w:r w:rsidRPr="00761C74">
        <w:rPr>
          <w:bCs/>
          <w:szCs w:val="28"/>
          <w:lang w:val="uk-UA"/>
        </w:rPr>
        <w:t xml:space="preserve">Тема 4. </w:t>
      </w:r>
      <w:r w:rsidRPr="00761C74">
        <w:rPr>
          <w:szCs w:val="28"/>
        </w:rPr>
        <w:t xml:space="preserve">Дискурс як </w:t>
      </w:r>
      <w:proofErr w:type="spellStart"/>
      <w:r w:rsidRPr="00761C74">
        <w:rPr>
          <w:szCs w:val="28"/>
        </w:rPr>
        <w:t>когнітивно-комунікативний</w:t>
      </w:r>
      <w:proofErr w:type="spellEnd"/>
      <w:r w:rsidRPr="00761C74">
        <w:rPr>
          <w:szCs w:val="28"/>
        </w:rPr>
        <w:t xml:space="preserve"> феномен. </w:t>
      </w:r>
    </w:p>
    <w:p w:rsidR="00761C74" w:rsidRPr="00761C74" w:rsidRDefault="00761C74" w:rsidP="00761C7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  <w:lang w:val="uk-UA"/>
        </w:rPr>
      </w:pPr>
      <w:r w:rsidRPr="00761C74">
        <w:rPr>
          <w:szCs w:val="28"/>
          <w:lang w:val="uk-UA"/>
        </w:rPr>
        <w:t>Тема 5. Теорія мовленнєвих актів. Принципи мовленнєвої взаємодії.</w:t>
      </w:r>
    </w:p>
    <w:p w:rsidR="00761C74" w:rsidRPr="00761C74" w:rsidRDefault="00761C74" w:rsidP="00761C74">
      <w:pPr>
        <w:jc w:val="both"/>
        <w:rPr>
          <w:bCs/>
          <w:szCs w:val="28"/>
          <w:lang w:val="uk-UA"/>
        </w:rPr>
      </w:pPr>
      <w:r w:rsidRPr="00761C74">
        <w:rPr>
          <w:bCs/>
          <w:szCs w:val="28"/>
          <w:lang w:val="uk-UA"/>
        </w:rPr>
        <w:t xml:space="preserve">Тема 6. Текст як </w:t>
      </w:r>
      <w:proofErr w:type="spellStart"/>
      <w:r w:rsidRPr="00761C74">
        <w:rPr>
          <w:bCs/>
          <w:szCs w:val="28"/>
          <w:lang w:val="uk-UA"/>
        </w:rPr>
        <w:t>вербалізований</w:t>
      </w:r>
      <w:proofErr w:type="spellEnd"/>
      <w:r w:rsidRPr="00761C74">
        <w:rPr>
          <w:bCs/>
          <w:szCs w:val="28"/>
          <w:lang w:val="uk-UA"/>
        </w:rPr>
        <w:t xml:space="preserve"> продукт дискурсу. </w:t>
      </w:r>
    </w:p>
    <w:p w:rsidR="00761C74" w:rsidRPr="00761C74" w:rsidRDefault="00761C74" w:rsidP="00761C74">
      <w:pPr>
        <w:jc w:val="both"/>
        <w:rPr>
          <w:bCs/>
          <w:szCs w:val="28"/>
          <w:lang w:val="uk-UA"/>
        </w:rPr>
      </w:pPr>
      <w:r w:rsidRPr="00761C74">
        <w:rPr>
          <w:bCs/>
          <w:szCs w:val="28"/>
          <w:lang w:val="uk-UA"/>
        </w:rPr>
        <w:t>Тема 7. Прагматика перекладу. Комунікативно-прагматична еквівалентність.</w:t>
      </w:r>
    </w:p>
    <w:p w:rsidR="00761C74" w:rsidRPr="003779A7" w:rsidRDefault="00761C74" w:rsidP="00761C74">
      <w:pPr>
        <w:ind w:firstLine="709"/>
        <w:jc w:val="both"/>
        <w:rPr>
          <w:b/>
          <w:bCs/>
          <w:szCs w:val="28"/>
          <w:lang w:val="uk-UA"/>
        </w:rPr>
      </w:pPr>
    </w:p>
    <w:p w:rsidR="00F942BA" w:rsidRDefault="00F942BA" w:rsidP="009E3F44">
      <w:pPr>
        <w:pStyle w:val="2"/>
        <w:rPr>
          <w:b/>
          <w:szCs w:val="24"/>
        </w:rPr>
      </w:pPr>
    </w:p>
    <w:p w:rsidR="0090244E" w:rsidRPr="0004406D" w:rsidRDefault="00D5778E" w:rsidP="0004406D">
      <w:pPr>
        <w:pStyle w:val="2"/>
        <w:rPr>
          <w:b/>
          <w:szCs w:val="24"/>
        </w:rPr>
      </w:pPr>
      <w:r w:rsidRPr="0004406D">
        <w:rPr>
          <w:b/>
          <w:szCs w:val="24"/>
        </w:rPr>
        <w:t xml:space="preserve">3. </w:t>
      </w:r>
      <w:r w:rsidR="0090244E" w:rsidRPr="0004406D">
        <w:rPr>
          <w:b/>
          <w:szCs w:val="24"/>
        </w:rPr>
        <w:t xml:space="preserve">Перелік </w:t>
      </w:r>
      <w:r w:rsidR="009E3F44" w:rsidRPr="0004406D">
        <w:rPr>
          <w:b/>
          <w:szCs w:val="24"/>
        </w:rPr>
        <w:t>практичних занять</w:t>
      </w:r>
    </w:p>
    <w:p w:rsidR="00761C74" w:rsidRPr="0004406D" w:rsidRDefault="00761C74" w:rsidP="0004406D">
      <w:pPr>
        <w:pStyle w:val="Default"/>
        <w:jc w:val="both"/>
        <w:rPr>
          <w:rFonts w:ascii="Times New Roman" w:hAnsi="Times New Roman" w:cs="Times New Roman"/>
          <w:lang w:val="uk-UA"/>
        </w:rPr>
      </w:pPr>
      <w:r w:rsidRPr="0004406D">
        <w:rPr>
          <w:rFonts w:ascii="Times New Roman" w:hAnsi="Times New Roman" w:cs="Times New Roman"/>
          <w:b/>
          <w:color w:val="auto"/>
          <w:lang w:val="uk-UA"/>
        </w:rPr>
        <w:t>Практичне заняття №1.</w:t>
      </w:r>
      <w:r w:rsidRPr="0004406D">
        <w:rPr>
          <w:rFonts w:ascii="Times New Roman" w:hAnsi="Times New Roman" w:cs="Times New Roman"/>
          <w:color w:val="auto"/>
          <w:lang w:val="uk-UA"/>
        </w:rPr>
        <w:t xml:space="preserve"> </w:t>
      </w:r>
      <w:proofErr w:type="spellStart"/>
      <w:r w:rsidRPr="0004406D">
        <w:rPr>
          <w:rFonts w:ascii="Times New Roman" w:hAnsi="Times New Roman" w:cs="Times New Roman"/>
        </w:rPr>
        <w:t>Поняття</w:t>
      </w:r>
      <w:proofErr w:type="spellEnd"/>
      <w:r w:rsidRPr="0004406D">
        <w:rPr>
          <w:rFonts w:ascii="Times New Roman" w:hAnsi="Times New Roman" w:cs="Times New Roman"/>
        </w:rPr>
        <w:t xml:space="preserve"> «парадигма </w:t>
      </w:r>
      <w:proofErr w:type="spellStart"/>
      <w:r w:rsidRPr="0004406D">
        <w:rPr>
          <w:rFonts w:ascii="Times New Roman" w:hAnsi="Times New Roman" w:cs="Times New Roman"/>
        </w:rPr>
        <w:t>наукового</w:t>
      </w:r>
      <w:proofErr w:type="spellEnd"/>
      <w:r w:rsidRPr="0004406D">
        <w:rPr>
          <w:rFonts w:ascii="Times New Roman" w:hAnsi="Times New Roman" w:cs="Times New Roman"/>
        </w:rPr>
        <w:t xml:space="preserve"> </w:t>
      </w:r>
      <w:proofErr w:type="spellStart"/>
      <w:r w:rsidRPr="0004406D">
        <w:rPr>
          <w:rFonts w:ascii="Times New Roman" w:hAnsi="Times New Roman" w:cs="Times New Roman"/>
        </w:rPr>
        <w:t>знання</w:t>
      </w:r>
      <w:proofErr w:type="spellEnd"/>
      <w:r w:rsidRPr="0004406D">
        <w:rPr>
          <w:rFonts w:ascii="Times New Roman" w:hAnsi="Times New Roman" w:cs="Times New Roman"/>
        </w:rPr>
        <w:t xml:space="preserve">». </w:t>
      </w:r>
      <w:proofErr w:type="spellStart"/>
      <w:r w:rsidRPr="0004406D">
        <w:rPr>
          <w:rFonts w:ascii="Times New Roman" w:hAnsi="Times New Roman" w:cs="Times New Roman"/>
        </w:rPr>
        <w:t>Порівняльно-історична</w:t>
      </w:r>
      <w:proofErr w:type="spellEnd"/>
      <w:r w:rsidRPr="0004406D">
        <w:rPr>
          <w:rFonts w:ascii="Times New Roman" w:hAnsi="Times New Roman" w:cs="Times New Roman"/>
        </w:rPr>
        <w:t xml:space="preserve"> і системно-структурна </w:t>
      </w:r>
      <w:proofErr w:type="spellStart"/>
      <w:r w:rsidRPr="0004406D">
        <w:rPr>
          <w:rFonts w:ascii="Times New Roman" w:hAnsi="Times New Roman" w:cs="Times New Roman"/>
        </w:rPr>
        <w:t>парадигми</w:t>
      </w:r>
      <w:proofErr w:type="spellEnd"/>
      <w:r w:rsidRPr="0004406D">
        <w:rPr>
          <w:rFonts w:ascii="Times New Roman" w:hAnsi="Times New Roman" w:cs="Times New Roman"/>
        </w:rPr>
        <w:t>.</w:t>
      </w:r>
      <w:r w:rsidRPr="0004406D">
        <w:rPr>
          <w:rFonts w:ascii="Times New Roman" w:hAnsi="Times New Roman" w:cs="Times New Roman"/>
          <w:lang w:val="uk-UA"/>
        </w:rPr>
        <w:t xml:space="preserve"> </w:t>
      </w:r>
    </w:p>
    <w:p w:rsidR="00761C74" w:rsidRPr="0004406D" w:rsidRDefault="00761C74" w:rsidP="000440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4406D">
        <w:rPr>
          <w:b/>
          <w:lang w:val="uk-UA"/>
        </w:rPr>
        <w:t xml:space="preserve">Практичне заняття №2. </w:t>
      </w:r>
      <w:r w:rsidRPr="0004406D">
        <w:t xml:space="preserve">Напрямки і </w:t>
      </w:r>
      <w:proofErr w:type="spellStart"/>
      <w:r w:rsidRPr="0004406D">
        <w:t>методи</w:t>
      </w:r>
      <w:proofErr w:type="spellEnd"/>
      <w:r w:rsidRPr="0004406D">
        <w:t xml:space="preserve"> </w:t>
      </w:r>
      <w:proofErr w:type="spellStart"/>
      <w:r w:rsidRPr="0004406D">
        <w:t>сучасної</w:t>
      </w:r>
      <w:proofErr w:type="spellEnd"/>
      <w:r w:rsidRPr="0004406D">
        <w:t xml:space="preserve"> </w:t>
      </w:r>
      <w:proofErr w:type="spellStart"/>
      <w:r w:rsidRPr="0004406D">
        <w:t>лінгвістичної</w:t>
      </w:r>
      <w:proofErr w:type="spellEnd"/>
      <w:r w:rsidRPr="0004406D">
        <w:t xml:space="preserve"> прагматики. </w:t>
      </w:r>
      <w:proofErr w:type="spellStart"/>
      <w:r w:rsidRPr="0004406D">
        <w:t>Зв'язок</w:t>
      </w:r>
      <w:proofErr w:type="spellEnd"/>
      <w:r w:rsidRPr="0004406D">
        <w:t xml:space="preserve"> науки з </w:t>
      </w:r>
      <w:proofErr w:type="spellStart"/>
      <w:r w:rsidRPr="0004406D">
        <w:t>іншими</w:t>
      </w:r>
      <w:proofErr w:type="spellEnd"/>
      <w:r w:rsidRPr="0004406D">
        <w:t xml:space="preserve"> сферами «</w:t>
      </w:r>
      <w:proofErr w:type="spellStart"/>
      <w:r w:rsidRPr="0004406D">
        <w:t>діяльнісного</w:t>
      </w:r>
      <w:proofErr w:type="spellEnd"/>
      <w:r w:rsidRPr="0004406D">
        <w:t xml:space="preserve">» </w:t>
      </w:r>
      <w:proofErr w:type="spellStart"/>
      <w:r w:rsidRPr="0004406D">
        <w:t>напряму</w:t>
      </w:r>
      <w:proofErr w:type="spellEnd"/>
      <w:r w:rsidRPr="0004406D">
        <w:t xml:space="preserve"> (</w:t>
      </w:r>
      <w:proofErr w:type="spellStart"/>
      <w:r w:rsidRPr="0004406D">
        <w:t>психо</w:t>
      </w:r>
      <w:proofErr w:type="spellEnd"/>
      <w:r w:rsidRPr="0004406D">
        <w:t xml:space="preserve">-, </w:t>
      </w:r>
      <w:proofErr w:type="spellStart"/>
      <w:r w:rsidRPr="0004406D">
        <w:t>соціо</w:t>
      </w:r>
      <w:proofErr w:type="spellEnd"/>
      <w:r w:rsidRPr="0004406D">
        <w:t xml:space="preserve">-, </w:t>
      </w:r>
      <w:proofErr w:type="spellStart"/>
      <w:r w:rsidRPr="0004406D">
        <w:t>когнітивною</w:t>
      </w:r>
      <w:proofErr w:type="spellEnd"/>
      <w:r w:rsidRPr="0004406D">
        <w:t xml:space="preserve"> </w:t>
      </w:r>
      <w:proofErr w:type="spellStart"/>
      <w:r w:rsidRPr="0004406D">
        <w:t>лінгвістикою</w:t>
      </w:r>
      <w:proofErr w:type="spellEnd"/>
      <w:r w:rsidRPr="0004406D">
        <w:t>).</w:t>
      </w:r>
    </w:p>
    <w:p w:rsidR="00761C74" w:rsidRPr="0004406D" w:rsidRDefault="00761C74" w:rsidP="0004406D">
      <w:pPr>
        <w:pStyle w:val="Default"/>
        <w:jc w:val="both"/>
        <w:rPr>
          <w:rFonts w:ascii="Times New Roman" w:eastAsia="Arial Unicode MS" w:hAnsi="Times New Roman" w:cs="Times New Roman"/>
          <w:color w:val="auto"/>
          <w:lang w:val="uk-UA" w:eastAsia="zh-CN"/>
        </w:rPr>
      </w:pPr>
      <w:r w:rsidRPr="0004406D">
        <w:rPr>
          <w:rFonts w:ascii="Times New Roman" w:hAnsi="Times New Roman" w:cs="Times New Roman"/>
          <w:b/>
          <w:color w:val="auto"/>
          <w:lang w:val="uk-UA"/>
        </w:rPr>
        <w:t xml:space="preserve">Практичне заняття №3. </w:t>
      </w:r>
      <w:r w:rsidRPr="0004406D">
        <w:rPr>
          <w:rFonts w:ascii="Times New Roman" w:hAnsi="Times New Roman" w:cs="Times New Roman"/>
        </w:rPr>
        <w:t xml:space="preserve">Дискурс і текст. </w:t>
      </w:r>
      <w:proofErr w:type="spellStart"/>
      <w:r w:rsidRPr="0004406D">
        <w:rPr>
          <w:rFonts w:ascii="Times New Roman" w:hAnsi="Times New Roman" w:cs="Times New Roman"/>
        </w:rPr>
        <w:t>Мовна</w:t>
      </w:r>
      <w:proofErr w:type="spellEnd"/>
      <w:r w:rsidRPr="0004406D">
        <w:rPr>
          <w:rFonts w:ascii="Times New Roman" w:hAnsi="Times New Roman" w:cs="Times New Roman"/>
        </w:rPr>
        <w:t xml:space="preserve"> </w:t>
      </w:r>
      <w:proofErr w:type="spellStart"/>
      <w:r w:rsidRPr="0004406D">
        <w:rPr>
          <w:rFonts w:ascii="Times New Roman" w:hAnsi="Times New Roman" w:cs="Times New Roman"/>
        </w:rPr>
        <w:t>діяльність</w:t>
      </w:r>
      <w:proofErr w:type="spellEnd"/>
      <w:r w:rsidRPr="0004406D">
        <w:rPr>
          <w:rFonts w:ascii="Times New Roman" w:hAnsi="Times New Roman" w:cs="Times New Roman"/>
        </w:rPr>
        <w:t xml:space="preserve">. </w:t>
      </w:r>
    </w:p>
    <w:p w:rsidR="00761C74" w:rsidRPr="0004406D" w:rsidRDefault="00761C74" w:rsidP="0004406D">
      <w:pPr>
        <w:spacing w:line="276" w:lineRule="auto"/>
        <w:jc w:val="both"/>
        <w:rPr>
          <w:lang w:val="uk-UA"/>
        </w:rPr>
      </w:pPr>
      <w:r w:rsidRPr="0004406D">
        <w:rPr>
          <w:b/>
          <w:lang w:val="uk-UA"/>
        </w:rPr>
        <w:t>Практичне заняття №</w:t>
      </w:r>
      <w:r w:rsidRPr="0004406D">
        <w:rPr>
          <w:b/>
        </w:rPr>
        <w:t>4</w:t>
      </w:r>
      <w:r w:rsidRPr="0004406D">
        <w:rPr>
          <w:b/>
          <w:lang w:val="uk-UA"/>
        </w:rPr>
        <w:t xml:space="preserve">. </w:t>
      </w:r>
      <w:proofErr w:type="spellStart"/>
      <w:r w:rsidRPr="0004406D">
        <w:t>Поняття</w:t>
      </w:r>
      <w:proofErr w:type="spellEnd"/>
      <w:r w:rsidRPr="0004406D">
        <w:t xml:space="preserve"> про </w:t>
      </w:r>
      <w:proofErr w:type="spellStart"/>
      <w:r w:rsidRPr="0004406D">
        <w:t>дейксис</w:t>
      </w:r>
      <w:proofErr w:type="spellEnd"/>
      <w:r w:rsidRPr="0004406D">
        <w:t xml:space="preserve">. </w:t>
      </w:r>
      <w:proofErr w:type="spellStart"/>
      <w:r w:rsidRPr="0004406D">
        <w:t>Предметний</w:t>
      </w:r>
      <w:proofErr w:type="spellEnd"/>
      <w:r w:rsidRPr="0004406D">
        <w:t xml:space="preserve"> і </w:t>
      </w:r>
      <w:proofErr w:type="spellStart"/>
      <w:r w:rsidRPr="0004406D">
        <w:t>хронотопний</w:t>
      </w:r>
      <w:proofErr w:type="spellEnd"/>
      <w:r w:rsidRPr="0004406D">
        <w:t xml:space="preserve"> (</w:t>
      </w:r>
      <w:proofErr w:type="spellStart"/>
      <w:r w:rsidRPr="0004406D">
        <w:t>просторовий</w:t>
      </w:r>
      <w:proofErr w:type="spellEnd"/>
      <w:r w:rsidRPr="0004406D">
        <w:t xml:space="preserve"> і </w:t>
      </w:r>
      <w:proofErr w:type="spellStart"/>
      <w:r w:rsidRPr="0004406D">
        <w:t>тимчасовий</w:t>
      </w:r>
      <w:proofErr w:type="spellEnd"/>
      <w:r w:rsidRPr="0004406D">
        <w:t xml:space="preserve">) </w:t>
      </w:r>
      <w:proofErr w:type="spellStart"/>
      <w:r w:rsidRPr="0004406D">
        <w:t>дейксис</w:t>
      </w:r>
      <w:proofErr w:type="spellEnd"/>
      <w:r w:rsidRPr="0004406D">
        <w:t xml:space="preserve">. </w:t>
      </w:r>
      <w:proofErr w:type="spellStart"/>
      <w:r w:rsidRPr="0004406D">
        <w:t>Відмінності</w:t>
      </w:r>
      <w:proofErr w:type="spellEnd"/>
      <w:r w:rsidRPr="0004406D">
        <w:t xml:space="preserve"> в </w:t>
      </w:r>
      <w:proofErr w:type="spellStart"/>
      <w:r w:rsidRPr="0004406D">
        <w:t>дейксичних</w:t>
      </w:r>
      <w:proofErr w:type="spellEnd"/>
      <w:r w:rsidRPr="0004406D">
        <w:t xml:space="preserve"> системах </w:t>
      </w:r>
      <w:proofErr w:type="spellStart"/>
      <w:r w:rsidRPr="0004406D">
        <w:t>мов</w:t>
      </w:r>
      <w:proofErr w:type="spellEnd"/>
      <w:r w:rsidRPr="0004406D">
        <w:t>.</w:t>
      </w:r>
    </w:p>
    <w:p w:rsidR="00761C74" w:rsidRPr="0004406D" w:rsidRDefault="00761C74" w:rsidP="0004406D">
      <w:pPr>
        <w:pStyle w:val="Default"/>
        <w:jc w:val="both"/>
        <w:rPr>
          <w:rFonts w:ascii="Times New Roman" w:hAnsi="Times New Roman" w:cs="Times New Roman"/>
          <w:color w:val="auto"/>
          <w:lang w:val="uk-UA"/>
        </w:rPr>
      </w:pPr>
      <w:r w:rsidRPr="0004406D">
        <w:rPr>
          <w:rFonts w:ascii="Times New Roman" w:hAnsi="Times New Roman" w:cs="Times New Roman"/>
          <w:b/>
          <w:color w:val="auto"/>
          <w:lang w:val="uk-UA"/>
        </w:rPr>
        <w:t xml:space="preserve">Практичне заняття №5. </w:t>
      </w:r>
      <w:proofErr w:type="spellStart"/>
      <w:r w:rsidRPr="0004406D">
        <w:rPr>
          <w:rFonts w:ascii="Times New Roman" w:hAnsi="Times New Roman" w:cs="Times New Roman"/>
          <w:shd w:val="clear" w:color="auto" w:fill="FFFFFF"/>
        </w:rPr>
        <w:t>Поняття</w:t>
      </w:r>
      <w:proofErr w:type="spellEnd"/>
      <w:r w:rsidRPr="0004406D">
        <w:rPr>
          <w:rFonts w:ascii="Times New Roman" w:hAnsi="Times New Roman" w:cs="Times New Roman"/>
          <w:shd w:val="clear" w:color="auto" w:fill="FFFFFF"/>
        </w:rPr>
        <w:t xml:space="preserve"> про </w:t>
      </w:r>
      <w:proofErr w:type="spellStart"/>
      <w:r w:rsidRPr="0004406D">
        <w:rPr>
          <w:rFonts w:ascii="Times New Roman" w:hAnsi="Times New Roman" w:cs="Times New Roman"/>
          <w:shd w:val="clear" w:color="auto" w:fill="FFFFFF"/>
        </w:rPr>
        <w:t>спілкування</w:t>
      </w:r>
      <w:proofErr w:type="spellEnd"/>
      <w:r w:rsidRPr="0004406D">
        <w:rPr>
          <w:rFonts w:ascii="Times New Roman" w:hAnsi="Times New Roman" w:cs="Times New Roman"/>
          <w:shd w:val="clear" w:color="auto" w:fill="FFFFFF"/>
        </w:rPr>
        <w:t xml:space="preserve">. </w:t>
      </w:r>
      <w:proofErr w:type="spellStart"/>
      <w:r w:rsidRPr="0004406D">
        <w:rPr>
          <w:rFonts w:ascii="Times New Roman" w:hAnsi="Times New Roman" w:cs="Times New Roman"/>
          <w:shd w:val="clear" w:color="auto" w:fill="FFFFFF"/>
        </w:rPr>
        <w:t>Складові</w:t>
      </w:r>
      <w:proofErr w:type="spellEnd"/>
      <w:r w:rsidRPr="0004406D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04406D">
        <w:rPr>
          <w:rFonts w:ascii="Times New Roman" w:hAnsi="Times New Roman" w:cs="Times New Roman"/>
          <w:shd w:val="clear" w:color="auto" w:fill="FFFFFF"/>
        </w:rPr>
        <w:t>культури</w:t>
      </w:r>
      <w:proofErr w:type="spellEnd"/>
      <w:r w:rsidRPr="0004406D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04406D">
        <w:rPr>
          <w:rFonts w:ascii="Times New Roman" w:hAnsi="Times New Roman" w:cs="Times New Roman"/>
          <w:shd w:val="clear" w:color="auto" w:fill="FFFFFF"/>
        </w:rPr>
        <w:t>спілкування</w:t>
      </w:r>
      <w:proofErr w:type="spellEnd"/>
      <w:r w:rsidRPr="0004406D">
        <w:rPr>
          <w:rFonts w:ascii="Times New Roman" w:hAnsi="Times New Roman" w:cs="Times New Roman"/>
          <w:shd w:val="clear" w:color="auto" w:fill="FFFFFF"/>
        </w:rPr>
        <w:t xml:space="preserve">. </w:t>
      </w:r>
      <w:proofErr w:type="spellStart"/>
      <w:r w:rsidRPr="0004406D">
        <w:rPr>
          <w:rFonts w:ascii="Times New Roman" w:hAnsi="Times New Roman" w:cs="Times New Roman"/>
          <w:shd w:val="clear" w:color="auto" w:fill="FFFFFF"/>
        </w:rPr>
        <w:t>Принципи</w:t>
      </w:r>
      <w:proofErr w:type="spellEnd"/>
      <w:r w:rsidRPr="0004406D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04406D">
        <w:rPr>
          <w:rFonts w:ascii="Times New Roman" w:hAnsi="Times New Roman" w:cs="Times New Roman"/>
          <w:shd w:val="clear" w:color="auto" w:fill="FFFFFF"/>
        </w:rPr>
        <w:t>спілкування</w:t>
      </w:r>
      <w:proofErr w:type="spellEnd"/>
      <w:r w:rsidRPr="0004406D">
        <w:rPr>
          <w:rFonts w:ascii="Times New Roman" w:hAnsi="Times New Roman" w:cs="Times New Roman"/>
          <w:shd w:val="clear" w:color="auto" w:fill="FFFFFF"/>
        </w:rPr>
        <w:t>.</w:t>
      </w:r>
    </w:p>
    <w:p w:rsidR="00761C74" w:rsidRPr="0004406D" w:rsidRDefault="00761C74" w:rsidP="0004406D">
      <w:pPr>
        <w:pStyle w:val="Default"/>
        <w:jc w:val="both"/>
        <w:rPr>
          <w:rFonts w:ascii="Times New Roman" w:hAnsi="Times New Roman" w:cs="Times New Roman"/>
          <w:lang w:val="uk-UA"/>
        </w:rPr>
      </w:pPr>
      <w:r w:rsidRPr="0004406D">
        <w:rPr>
          <w:rFonts w:ascii="Times New Roman" w:hAnsi="Times New Roman" w:cs="Times New Roman"/>
          <w:b/>
          <w:color w:val="auto"/>
          <w:lang w:val="uk-UA"/>
        </w:rPr>
        <w:t xml:space="preserve">Практичне заняття №6. </w:t>
      </w:r>
      <w:r w:rsidRPr="0004406D">
        <w:rPr>
          <w:rFonts w:ascii="Times New Roman" w:hAnsi="Times New Roman" w:cs="Times New Roman"/>
          <w:lang w:val="uk-UA"/>
        </w:rPr>
        <w:t>Комунікативні закони</w:t>
      </w:r>
      <w:r w:rsidRPr="0004406D">
        <w:rPr>
          <w:rFonts w:ascii="Times New Roman" w:hAnsi="Times New Roman" w:cs="Times New Roman"/>
        </w:rPr>
        <w:t xml:space="preserve">. </w:t>
      </w:r>
    </w:p>
    <w:p w:rsidR="00761C74" w:rsidRPr="0004406D" w:rsidRDefault="00761C74" w:rsidP="0004406D">
      <w:pPr>
        <w:pStyle w:val="Default"/>
        <w:jc w:val="both"/>
        <w:rPr>
          <w:rFonts w:ascii="Times New Roman" w:hAnsi="Times New Roman" w:cs="Times New Roman"/>
          <w:lang w:val="uk-UA" w:eastAsia="en-US" w:bidi="en-US"/>
        </w:rPr>
      </w:pPr>
      <w:r w:rsidRPr="0004406D">
        <w:rPr>
          <w:rFonts w:ascii="Times New Roman" w:hAnsi="Times New Roman" w:cs="Times New Roman"/>
          <w:b/>
          <w:color w:val="auto"/>
          <w:lang w:val="uk-UA"/>
        </w:rPr>
        <w:t xml:space="preserve">Практичне заняття №7. </w:t>
      </w:r>
      <w:proofErr w:type="spellStart"/>
      <w:r w:rsidRPr="0004406D">
        <w:rPr>
          <w:rFonts w:ascii="Times New Roman" w:hAnsi="Times New Roman" w:cs="Times New Roman"/>
        </w:rPr>
        <w:t>Поняття</w:t>
      </w:r>
      <w:proofErr w:type="spellEnd"/>
      <w:r w:rsidRPr="0004406D">
        <w:rPr>
          <w:rFonts w:ascii="Times New Roman" w:hAnsi="Times New Roman" w:cs="Times New Roman"/>
        </w:rPr>
        <w:t xml:space="preserve"> тексту. </w:t>
      </w:r>
      <w:proofErr w:type="spellStart"/>
      <w:r w:rsidRPr="0004406D">
        <w:rPr>
          <w:rFonts w:ascii="Times New Roman" w:hAnsi="Times New Roman" w:cs="Times New Roman"/>
          <w:lang w:eastAsia="en-US" w:bidi="en-US"/>
        </w:rPr>
        <w:t>Поняття</w:t>
      </w:r>
      <w:proofErr w:type="spellEnd"/>
      <w:r w:rsidRPr="0004406D">
        <w:rPr>
          <w:rFonts w:ascii="Times New Roman" w:hAnsi="Times New Roman" w:cs="Times New Roman"/>
          <w:lang w:eastAsia="en-US" w:bidi="en-US"/>
        </w:rPr>
        <w:t xml:space="preserve"> про </w:t>
      </w:r>
      <w:proofErr w:type="spellStart"/>
      <w:r w:rsidRPr="0004406D">
        <w:rPr>
          <w:rFonts w:ascii="Times New Roman" w:hAnsi="Times New Roman" w:cs="Times New Roman"/>
          <w:lang w:eastAsia="en-US" w:bidi="en-US"/>
        </w:rPr>
        <w:t>типи</w:t>
      </w:r>
      <w:proofErr w:type="spellEnd"/>
      <w:r w:rsidRPr="0004406D">
        <w:rPr>
          <w:rFonts w:ascii="Times New Roman" w:hAnsi="Times New Roman" w:cs="Times New Roman"/>
          <w:lang w:eastAsia="en-US" w:bidi="en-US"/>
        </w:rPr>
        <w:t xml:space="preserve"> </w:t>
      </w:r>
      <w:proofErr w:type="spellStart"/>
      <w:r w:rsidRPr="0004406D">
        <w:rPr>
          <w:rFonts w:ascii="Times New Roman" w:hAnsi="Times New Roman" w:cs="Times New Roman"/>
          <w:lang w:eastAsia="en-US" w:bidi="en-US"/>
        </w:rPr>
        <w:t>текстів</w:t>
      </w:r>
      <w:proofErr w:type="spellEnd"/>
      <w:r w:rsidRPr="0004406D">
        <w:rPr>
          <w:rFonts w:ascii="Times New Roman" w:hAnsi="Times New Roman" w:cs="Times New Roman"/>
          <w:lang w:eastAsia="en-US" w:bidi="en-US"/>
        </w:rPr>
        <w:t xml:space="preserve">. </w:t>
      </w:r>
    </w:p>
    <w:p w:rsidR="00761C74" w:rsidRPr="0004406D" w:rsidRDefault="00761C74" w:rsidP="0004406D">
      <w:pPr>
        <w:pStyle w:val="Default"/>
        <w:jc w:val="both"/>
        <w:rPr>
          <w:rFonts w:ascii="Times New Roman" w:hAnsi="Times New Roman" w:cs="Times New Roman"/>
          <w:lang w:val="uk-UA"/>
        </w:rPr>
      </w:pPr>
      <w:r w:rsidRPr="0004406D">
        <w:rPr>
          <w:rFonts w:ascii="Times New Roman" w:hAnsi="Times New Roman" w:cs="Times New Roman"/>
          <w:b/>
          <w:color w:val="auto"/>
          <w:lang w:val="uk-UA"/>
        </w:rPr>
        <w:t>Практичне заняття</w:t>
      </w:r>
      <w:r w:rsidRPr="0004406D">
        <w:rPr>
          <w:rFonts w:ascii="Times New Roman" w:hAnsi="Times New Roman" w:cs="Times New Roman"/>
          <w:b/>
          <w:lang w:val="uk-UA"/>
        </w:rPr>
        <w:t xml:space="preserve"> №8. </w:t>
      </w:r>
      <w:proofErr w:type="spellStart"/>
      <w:r w:rsidRPr="0004406D">
        <w:rPr>
          <w:rFonts w:ascii="Times New Roman" w:hAnsi="Times New Roman" w:cs="Times New Roman"/>
          <w:lang w:eastAsia="uk-UA"/>
        </w:rPr>
        <w:t>Види</w:t>
      </w:r>
      <w:proofErr w:type="spellEnd"/>
      <w:r w:rsidRPr="0004406D">
        <w:rPr>
          <w:rFonts w:ascii="Times New Roman" w:hAnsi="Times New Roman" w:cs="Times New Roman"/>
          <w:lang w:eastAsia="uk-UA"/>
        </w:rPr>
        <w:t xml:space="preserve"> </w:t>
      </w:r>
      <w:proofErr w:type="spellStart"/>
      <w:r w:rsidRPr="0004406D">
        <w:rPr>
          <w:rFonts w:ascii="Times New Roman" w:hAnsi="Times New Roman" w:cs="Times New Roman"/>
          <w:lang w:eastAsia="uk-UA"/>
        </w:rPr>
        <w:t>прагматичної</w:t>
      </w:r>
      <w:proofErr w:type="spellEnd"/>
      <w:r w:rsidRPr="0004406D">
        <w:rPr>
          <w:rFonts w:ascii="Times New Roman" w:hAnsi="Times New Roman" w:cs="Times New Roman"/>
          <w:lang w:eastAsia="uk-UA"/>
        </w:rPr>
        <w:t xml:space="preserve"> </w:t>
      </w:r>
      <w:proofErr w:type="spellStart"/>
      <w:r w:rsidRPr="0004406D">
        <w:rPr>
          <w:rFonts w:ascii="Times New Roman" w:hAnsi="Times New Roman" w:cs="Times New Roman"/>
          <w:lang w:eastAsia="uk-UA"/>
        </w:rPr>
        <w:t>адаптації</w:t>
      </w:r>
      <w:proofErr w:type="spellEnd"/>
      <w:r w:rsidRPr="0004406D">
        <w:rPr>
          <w:rFonts w:ascii="Times New Roman" w:hAnsi="Times New Roman" w:cs="Times New Roman"/>
          <w:lang w:eastAsia="uk-UA"/>
        </w:rPr>
        <w:t xml:space="preserve">. </w:t>
      </w:r>
      <w:proofErr w:type="spellStart"/>
      <w:r w:rsidRPr="0004406D">
        <w:rPr>
          <w:rFonts w:ascii="Times New Roman" w:hAnsi="Times New Roman" w:cs="Times New Roman"/>
          <w:bCs/>
        </w:rPr>
        <w:t>Оцінка</w:t>
      </w:r>
      <w:proofErr w:type="spellEnd"/>
      <w:r w:rsidRPr="0004406D">
        <w:rPr>
          <w:rFonts w:ascii="Times New Roman" w:hAnsi="Times New Roman" w:cs="Times New Roman"/>
          <w:bCs/>
        </w:rPr>
        <w:t xml:space="preserve"> перекладу. </w:t>
      </w:r>
      <w:proofErr w:type="spellStart"/>
      <w:r w:rsidRPr="0004406D">
        <w:rPr>
          <w:rFonts w:ascii="Times New Roman" w:hAnsi="Times New Roman" w:cs="Times New Roman"/>
        </w:rPr>
        <w:t>Перекладацька</w:t>
      </w:r>
      <w:proofErr w:type="spellEnd"/>
      <w:r w:rsidRPr="0004406D">
        <w:rPr>
          <w:rFonts w:ascii="Times New Roman" w:hAnsi="Times New Roman" w:cs="Times New Roman"/>
        </w:rPr>
        <w:t xml:space="preserve"> </w:t>
      </w:r>
      <w:proofErr w:type="spellStart"/>
      <w:r w:rsidRPr="0004406D">
        <w:rPr>
          <w:rFonts w:ascii="Times New Roman" w:hAnsi="Times New Roman" w:cs="Times New Roman"/>
        </w:rPr>
        <w:t>еквівалентність</w:t>
      </w:r>
      <w:proofErr w:type="spellEnd"/>
      <w:r w:rsidRPr="0004406D">
        <w:rPr>
          <w:rFonts w:ascii="Times New Roman" w:hAnsi="Times New Roman" w:cs="Times New Roman"/>
        </w:rPr>
        <w:t>.</w:t>
      </w:r>
    </w:p>
    <w:p w:rsidR="00761C74" w:rsidRDefault="00761C74" w:rsidP="00761C74">
      <w:pPr>
        <w:pStyle w:val="Default"/>
        <w:ind w:left="284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90244E" w:rsidRPr="00F942BA" w:rsidRDefault="0090244E" w:rsidP="0090244E">
      <w:pPr>
        <w:jc w:val="both"/>
        <w:rPr>
          <w:lang w:val="uk-UA"/>
        </w:rPr>
      </w:pPr>
    </w:p>
    <w:p w:rsidR="00D5778E" w:rsidRPr="000443C2" w:rsidRDefault="00D5778E" w:rsidP="00D5778E">
      <w:pPr>
        <w:jc w:val="center"/>
        <w:rPr>
          <w:b/>
          <w:lang w:val="uk-UA"/>
        </w:rPr>
      </w:pPr>
      <w:r w:rsidRPr="000443C2">
        <w:rPr>
          <w:b/>
          <w:lang w:val="uk-UA"/>
        </w:rPr>
        <w:t>4. Самостійна робота</w:t>
      </w:r>
    </w:p>
    <w:p w:rsidR="00625B54" w:rsidRPr="00A44069" w:rsidRDefault="00625B54" w:rsidP="00625B54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proofErr w:type="spellStart"/>
      <w:r w:rsidRPr="00A44069">
        <w:rPr>
          <w:szCs w:val="28"/>
        </w:rPr>
        <w:t>Самостійне</w:t>
      </w:r>
      <w:proofErr w:type="spellEnd"/>
      <w:r w:rsidRPr="00A44069">
        <w:rPr>
          <w:szCs w:val="28"/>
        </w:rPr>
        <w:t xml:space="preserve"> </w:t>
      </w:r>
      <w:proofErr w:type="spellStart"/>
      <w:r w:rsidRPr="00A44069">
        <w:rPr>
          <w:szCs w:val="28"/>
        </w:rPr>
        <w:t>опрацювання</w:t>
      </w:r>
      <w:proofErr w:type="spellEnd"/>
      <w:r w:rsidRPr="00A44069">
        <w:rPr>
          <w:szCs w:val="28"/>
        </w:rPr>
        <w:t xml:space="preserve"> </w:t>
      </w:r>
      <w:proofErr w:type="spellStart"/>
      <w:r w:rsidRPr="00A44069">
        <w:rPr>
          <w:szCs w:val="28"/>
        </w:rPr>
        <w:t>програмної</w:t>
      </w:r>
      <w:proofErr w:type="spellEnd"/>
      <w:r w:rsidRPr="00A44069">
        <w:rPr>
          <w:szCs w:val="28"/>
        </w:rPr>
        <w:t xml:space="preserve"> тематики.</w:t>
      </w:r>
    </w:p>
    <w:p w:rsidR="00625B54" w:rsidRPr="00A44069" w:rsidRDefault="00625B54" w:rsidP="00625B54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proofErr w:type="spellStart"/>
      <w:r w:rsidRPr="00A44069">
        <w:rPr>
          <w:szCs w:val="28"/>
        </w:rPr>
        <w:t>Самостійна</w:t>
      </w:r>
      <w:proofErr w:type="spellEnd"/>
      <w:r w:rsidRPr="00A44069">
        <w:rPr>
          <w:szCs w:val="28"/>
        </w:rPr>
        <w:t xml:space="preserve"> </w:t>
      </w:r>
      <w:proofErr w:type="spellStart"/>
      <w:r w:rsidRPr="00A44069">
        <w:rPr>
          <w:szCs w:val="28"/>
        </w:rPr>
        <w:t>підготовка</w:t>
      </w:r>
      <w:proofErr w:type="spellEnd"/>
      <w:r w:rsidRPr="00A44069">
        <w:rPr>
          <w:szCs w:val="28"/>
        </w:rPr>
        <w:t xml:space="preserve"> до </w:t>
      </w:r>
      <w:proofErr w:type="spellStart"/>
      <w:r w:rsidRPr="00A44069">
        <w:rPr>
          <w:szCs w:val="28"/>
        </w:rPr>
        <w:t>практичних</w:t>
      </w:r>
      <w:proofErr w:type="spellEnd"/>
      <w:r w:rsidRPr="00A44069">
        <w:rPr>
          <w:szCs w:val="28"/>
        </w:rPr>
        <w:t xml:space="preserve"> занять та </w:t>
      </w:r>
      <w:proofErr w:type="spellStart"/>
      <w:r w:rsidRPr="00A44069">
        <w:rPr>
          <w:szCs w:val="28"/>
        </w:rPr>
        <w:t>інших</w:t>
      </w:r>
      <w:proofErr w:type="spellEnd"/>
      <w:r w:rsidRPr="00A44069">
        <w:rPr>
          <w:szCs w:val="28"/>
        </w:rPr>
        <w:t xml:space="preserve"> форм поточного й </w:t>
      </w:r>
      <w:proofErr w:type="spellStart"/>
      <w:r w:rsidRPr="00A44069">
        <w:rPr>
          <w:szCs w:val="28"/>
        </w:rPr>
        <w:t>підсумкового</w:t>
      </w:r>
      <w:proofErr w:type="spellEnd"/>
      <w:r w:rsidRPr="00A44069">
        <w:rPr>
          <w:szCs w:val="28"/>
        </w:rPr>
        <w:t xml:space="preserve"> контролю, </w:t>
      </w:r>
      <w:proofErr w:type="spellStart"/>
      <w:r w:rsidRPr="00A44069">
        <w:rPr>
          <w:szCs w:val="28"/>
        </w:rPr>
        <w:t>передбачених</w:t>
      </w:r>
      <w:proofErr w:type="spellEnd"/>
      <w:r w:rsidRPr="00A44069">
        <w:rPr>
          <w:szCs w:val="28"/>
        </w:rPr>
        <w:t xml:space="preserve"> </w:t>
      </w:r>
      <w:proofErr w:type="spellStart"/>
      <w:r w:rsidRPr="00A44069">
        <w:rPr>
          <w:szCs w:val="28"/>
        </w:rPr>
        <w:t>програмою</w:t>
      </w:r>
      <w:proofErr w:type="spellEnd"/>
      <w:r w:rsidRPr="00A44069">
        <w:rPr>
          <w:szCs w:val="28"/>
        </w:rPr>
        <w:t>.</w:t>
      </w:r>
    </w:p>
    <w:p w:rsidR="00625B54" w:rsidRDefault="00625B54" w:rsidP="00625B54">
      <w:pPr>
        <w:shd w:val="clear" w:color="auto" w:fill="FFFFFF"/>
        <w:autoSpaceDE w:val="0"/>
        <w:autoSpaceDN w:val="0"/>
        <w:adjustRightInd w:val="0"/>
        <w:jc w:val="both"/>
        <w:rPr>
          <w:szCs w:val="28"/>
          <w:lang w:val="uk-UA"/>
        </w:rPr>
      </w:pPr>
      <w:proofErr w:type="spellStart"/>
      <w:r w:rsidRPr="00A44069">
        <w:rPr>
          <w:szCs w:val="28"/>
        </w:rPr>
        <w:t>Самостійний</w:t>
      </w:r>
      <w:proofErr w:type="spellEnd"/>
      <w:r w:rsidRPr="00A44069">
        <w:rPr>
          <w:szCs w:val="28"/>
        </w:rPr>
        <w:t xml:space="preserve"> </w:t>
      </w:r>
      <w:proofErr w:type="spellStart"/>
      <w:r w:rsidRPr="00A44069">
        <w:rPr>
          <w:szCs w:val="28"/>
        </w:rPr>
        <w:t>добір</w:t>
      </w:r>
      <w:proofErr w:type="spellEnd"/>
      <w:r w:rsidRPr="00A44069">
        <w:rPr>
          <w:szCs w:val="28"/>
        </w:rPr>
        <w:t xml:space="preserve"> </w:t>
      </w:r>
      <w:proofErr w:type="spellStart"/>
      <w:r w:rsidRPr="00A44069">
        <w:rPr>
          <w:szCs w:val="28"/>
        </w:rPr>
        <w:t>прикладів</w:t>
      </w:r>
      <w:proofErr w:type="spellEnd"/>
      <w:r w:rsidRPr="00A44069">
        <w:rPr>
          <w:szCs w:val="28"/>
        </w:rPr>
        <w:t xml:space="preserve"> для </w:t>
      </w:r>
      <w:proofErr w:type="spellStart"/>
      <w:r w:rsidRPr="00A44069">
        <w:rPr>
          <w:szCs w:val="28"/>
        </w:rPr>
        <w:t>ілюстрації</w:t>
      </w:r>
      <w:proofErr w:type="spellEnd"/>
      <w:r w:rsidRPr="00A44069">
        <w:rPr>
          <w:szCs w:val="28"/>
        </w:rPr>
        <w:t xml:space="preserve"> </w:t>
      </w:r>
      <w:proofErr w:type="spellStart"/>
      <w:r w:rsidRPr="00A44069">
        <w:rPr>
          <w:szCs w:val="28"/>
        </w:rPr>
        <w:t>теоретичних</w:t>
      </w:r>
      <w:proofErr w:type="spellEnd"/>
      <w:r w:rsidRPr="00A44069">
        <w:rPr>
          <w:szCs w:val="28"/>
        </w:rPr>
        <w:t xml:space="preserve"> </w:t>
      </w:r>
      <w:proofErr w:type="spellStart"/>
      <w:r w:rsidRPr="00A44069">
        <w:rPr>
          <w:szCs w:val="28"/>
        </w:rPr>
        <w:t>питань</w:t>
      </w:r>
      <w:proofErr w:type="spellEnd"/>
      <w:r w:rsidRPr="00A44069">
        <w:rPr>
          <w:szCs w:val="28"/>
        </w:rPr>
        <w:t xml:space="preserve">, </w:t>
      </w:r>
      <w:proofErr w:type="spellStart"/>
      <w:r w:rsidRPr="00A44069">
        <w:rPr>
          <w:szCs w:val="28"/>
        </w:rPr>
        <w:t>що</w:t>
      </w:r>
      <w:proofErr w:type="spellEnd"/>
      <w:r w:rsidRPr="00A44069">
        <w:rPr>
          <w:szCs w:val="28"/>
        </w:rPr>
        <w:t xml:space="preserve"> </w:t>
      </w:r>
      <w:proofErr w:type="spellStart"/>
      <w:r w:rsidRPr="00A44069">
        <w:rPr>
          <w:szCs w:val="28"/>
        </w:rPr>
        <w:t>вивчаються</w:t>
      </w:r>
      <w:proofErr w:type="spellEnd"/>
      <w:r w:rsidRPr="00A44069">
        <w:rPr>
          <w:szCs w:val="28"/>
        </w:rPr>
        <w:t>.</w:t>
      </w:r>
    </w:p>
    <w:p w:rsidR="00D5778E" w:rsidRPr="000443C2" w:rsidRDefault="00D5778E" w:rsidP="0090244E">
      <w:pPr>
        <w:jc w:val="both"/>
        <w:rPr>
          <w:lang w:val="uk-UA"/>
        </w:rPr>
      </w:pPr>
    </w:p>
    <w:p w:rsidR="0090244E" w:rsidRPr="000443C2" w:rsidRDefault="00D5778E" w:rsidP="0090244E">
      <w:pPr>
        <w:pStyle w:val="20"/>
        <w:ind w:firstLine="0"/>
        <w:jc w:val="center"/>
        <w:rPr>
          <w:b/>
          <w:snapToGrid w:val="0"/>
          <w:szCs w:val="24"/>
          <w:lang w:val="uk-UA"/>
        </w:rPr>
      </w:pPr>
      <w:r w:rsidRPr="000443C2">
        <w:rPr>
          <w:b/>
          <w:snapToGrid w:val="0"/>
          <w:szCs w:val="24"/>
          <w:lang w:val="uk-UA"/>
        </w:rPr>
        <w:t xml:space="preserve">5. </w:t>
      </w:r>
      <w:r w:rsidR="0090244E" w:rsidRPr="000443C2">
        <w:rPr>
          <w:b/>
          <w:snapToGrid w:val="0"/>
          <w:szCs w:val="24"/>
          <w:lang w:val="uk-UA"/>
        </w:rPr>
        <w:t>Система поточного та підсумкового контрол</w:t>
      </w:r>
      <w:r w:rsidRPr="000443C2">
        <w:rPr>
          <w:b/>
          <w:snapToGrid w:val="0"/>
          <w:szCs w:val="24"/>
          <w:lang w:val="uk-UA"/>
        </w:rPr>
        <w:t>ю</w:t>
      </w:r>
      <w:r w:rsidR="0090244E" w:rsidRPr="000443C2">
        <w:rPr>
          <w:b/>
          <w:snapToGrid w:val="0"/>
          <w:szCs w:val="24"/>
          <w:lang w:val="uk-UA"/>
        </w:rPr>
        <w:t xml:space="preserve"> </w:t>
      </w:r>
    </w:p>
    <w:p w:rsidR="0090244E" w:rsidRPr="000443C2" w:rsidRDefault="0090244E" w:rsidP="0090244E">
      <w:pPr>
        <w:pStyle w:val="20"/>
        <w:ind w:firstLine="0"/>
        <w:jc w:val="center"/>
        <w:rPr>
          <w:b/>
          <w:snapToGrid w:val="0"/>
          <w:szCs w:val="24"/>
          <w:lang w:val="uk-UA"/>
        </w:rPr>
      </w:pPr>
      <w:r w:rsidRPr="000443C2">
        <w:rPr>
          <w:b/>
          <w:snapToGrid w:val="0"/>
          <w:szCs w:val="24"/>
          <w:lang w:val="uk-UA"/>
        </w:rPr>
        <w:t>результатів навчання</w:t>
      </w:r>
      <w:r w:rsidR="00D5778E" w:rsidRPr="000443C2">
        <w:rPr>
          <w:b/>
          <w:snapToGrid w:val="0"/>
          <w:szCs w:val="24"/>
          <w:lang w:val="uk-UA"/>
        </w:rPr>
        <w:t xml:space="preserve">. </w:t>
      </w:r>
      <w:r w:rsidR="00D5778E" w:rsidRPr="000443C2">
        <w:rPr>
          <w:b/>
          <w:szCs w:val="24"/>
          <w:lang w:val="uk-UA"/>
        </w:rPr>
        <w:t>Критерії оцінювання</w:t>
      </w:r>
    </w:p>
    <w:p w:rsidR="0004406D" w:rsidRPr="0004406D" w:rsidRDefault="0004406D" w:rsidP="0004406D">
      <w:pPr>
        <w:pStyle w:val="11"/>
        <w:ind w:firstLine="540"/>
        <w:jc w:val="both"/>
        <w:rPr>
          <w:lang w:val="uk-UA" w:eastAsia="en-US"/>
        </w:rPr>
      </w:pPr>
      <w:r w:rsidRPr="0004406D">
        <w:rPr>
          <w:lang w:val="uk-UA" w:eastAsia="en-US"/>
        </w:rPr>
        <w:t>Форма контролю – залік (2 семестр). Впродовж семестру здобувач може набрати 100 балів, які розподіляються наступним чином: поточний контроль – 40 балів, письмові контрольні роботи (КР)  – 20 балів, підсумкова робота – 40 балів. Поточний контроль включає оцінки за усні відповіді на семінарських заняттях та самостійне опрацювання теоретичного матеріалу. Максимальна оцінка на семінарських заняттях – оцінка «5».</w:t>
      </w:r>
    </w:p>
    <w:p w:rsidR="0004406D" w:rsidRPr="0004406D" w:rsidRDefault="0004406D" w:rsidP="0004406D">
      <w:pPr>
        <w:pStyle w:val="11"/>
        <w:ind w:firstLine="540"/>
        <w:jc w:val="both"/>
        <w:rPr>
          <w:lang w:val="uk-UA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"/>
        <w:gridCol w:w="396"/>
        <w:gridCol w:w="396"/>
        <w:gridCol w:w="396"/>
        <w:gridCol w:w="396"/>
        <w:gridCol w:w="396"/>
        <w:gridCol w:w="396"/>
        <w:gridCol w:w="396"/>
        <w:gridCol w:w="1357"/>
        <w:gridCol w:w="1613"/>
        <w:gridCol w:w="12"/>
        <w:gridCol w:w="833"/>
        <w:gridCol w:w="12"/>
        <w:gridCol w:w="833"/>
        <w:gridCol w:w="12"/>
      </w:tblGrid>
      <w:tr w:rsidR="0004406D" w:rsidRPr="0004406D" w:rsidTr="00730462">
        <w:trPr>
          <w:gridAfter w:val="1"/>
          <w:wAfter w:w="12" w:type="dxa"/>
          <w:jc w:val="center"/>
        </w:trPr>
        <w:tc>
          <w:tcPr>
            <w:tcW w:w="3168" w:type="dxa"/>
            <w:gridSpan w:val="8"/>
          </w:tcPr>
          <w:p w:rsidR="0004406D" w:rsidRPr="0004406D" w:rsidRDefault="0004406D" w:rsidP="00730462">
            <w:pPr>
              <w:spacing w:line="155" w:lineRule="atLeast"/>
              <w:jc w:val="center"/>
              <w:rPr>
                <w:rFonts w:eastAsia="PMingLiU"/>
                <w:b/>
                <w:bCs/>
                <w:color w:val="000000"/>
                <w:lang w:val="uk-UA" w:eastAsia="zh-TW"/>
              </w:rPr>
            </w:pPr>
            <w:r w:rsidRPr="0004406D">
              <w:rPr>
                <w:rFonts w:eastAsia="PMingLiU"/>
                <w:lang w:val="uk-UA" w:eastAsia="zh-TW"/>
              </w:rPr>
              <w:t>Практичні</w:t>
            </w:r>
            <w:r w:rsidRPr="0004406D">
              <w:rPr>
                <w:rFonts w:eastAsia="PMingLiU"/>
                <w:lang w:eastAsia="zh-TW"/>
              </w:rPr>
              <w:t xml:space="preserve"> </w:t>
            </w:r>
            <w:proofErr w:type="spellStart"/>
            <w:r w:rsidRPr="0004406D">
              <w:rPr>
                <w:rFonts w:eastAsia="PMingLiU"/>
                <w:lang w:eastAsia="zh-TW"/>
              </w:rPr>
              <w:t>заняття</w:t>
            </w:r>
            <w:proofErr w:type="spellEnd"/>
          </w:p>
        </w:tc>
        <w:tc>
          <w:tcPr>
            <w:tcW w:w="1357" w:type="dxa"/>
          </w:tcPr>
          <w:p w:rsidR="0004406D" w:rsidRPr="0004406D" w:rsidRDefault="0004406D" w:rsidP="00730462">
            <w:pPr>
              <w:spacing w:line="155" w:lineRule="atLeast"/>
              <w:jc w:val="center"/>
              <w:rPr>
                <w:rFonts w:eastAsia="PMingLiU"/>
                <w:lang w:val="uk-UA" w:eastAsia="zh-TW"/>
              </w:rPr>
            </w:pPr>
            <w:r w:rsidRPr="0004406D">
              <w:rPr>
                <w:rFonts w:eastAsia="PMingLiU"/>
                <w:lang w:val="uk-UA" w:eastAsia="zh-TW"/>
              </w:rPr>
              <w:t>Письмові завдання</w:t>
            </w:r>
          </w:p>
          <w:p w:rsidR="0004406D" w:rsidRPr="0004406D" w:rsidRDefault="0004406D" w:rsidP="00730462">
            <w:pPr>
              <w:spacing w:line="155" w:lineRule="atLeast"/>
              <w:jc w:val="center"/>
              <w:rPr>
                <w:rFonts w:eastAsia="PMingLiU"/>
                <w:b/>
                <w:bCs/>
                <w:color w:val="000000"/>
                <w:lang w:val="uk-UA" w:eastAsia="zh-TW"/>
              </w:rPr>
            </w:pPr>
            <w:r w:rsidRPr="0004406D">
              <w:rPr>
                <w:rFonts w:eastAsia="PMingLiU"/>
                <w:lang w:val="uk-UA" w:eastAsia="zh-TW"/>
              </w:rPr>
              <w:t>(СР/ КР)</w:t>
            </w:r>
          </w:p>
        </w:tc>
        <w:tc>
          <w:tcPr>
            <w:tcW w:w="1613" w:type="dxa"/>
          </w:tcPr>
          <w:p w:rsidR="0004406D" w:rsidRPr="0004406D" w:rsidRDefault="0004406D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04406D">
              <w:rPr>
                <w:rFonts w:eastAsia="PMingLiU"/>
                <w:bCs/>
                <w:color w:val="000000"/>
                <w:lang w:val="uk-UA" w:eastAsia="zh-TW"/>
              </w:rPr>
              <w:t>Підсумкова</w:t>
            </w:r>
          </w:p>
          <w:p w:rsidR="0004406D" w:rsidRPr="0004406D" w:rsidRDefault="0004406D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04406D">
              <w:rPr>
                <w:rFonts w:eastAsia="PMingLiU"/>
                <w:bCs/>
                <w:color w:val="000000"/>
                <w:lang w:val="uk-UA" w:eastAsia="zh-TW"/>
              </w:rPr>
              <w:t>робота</w:t>
            </w:r>
          </w:p>
        </w:tc>
        <w:tc>
          <w:tcPr>
            <w:tcW w:w="845" w:type="dxa"/>
            <w:gridSpan w:val="2"/>
          </w:tcPr>
          <w:p w:rsidR="0004406D" w:rsidRPr="0004406D" w:rsidRDefault="0004406D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04406D">
              <w:rPr>
                <w:rFonts w:eastAsia="PMingLiU"/>
                <w:bCs/>
                <w:color w:val="000000"/>
                <w:lang w:val="uk-UA" w:eastAsia="zh-TW"/>
              </w:rPr>
              <w:t>Сума</w:t>
            </w:r>
          </w:p>
        </w:tc>
        <w:tc>
          <w:tcPr>
            <w:tcW w:w="845" w:type="dxa"/>
            <w:gridSpan w:val="2"/>
          </w:tcPr>
          <w:p w:rsidR="0004406D" w:rsidRPr="0004406D" w:rsidRDefault="0004406D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04406D">
              <w:rPr>
                <w:rFonts w:eastAsia="PMingLiU"/>
                <w:bCs/>
                <w:color w:val="000000"/>
                <w:lang w:val="uk-UA" w:eastAsia="zh-TW"/>
              </w:rPr>
              <w:t>Т№2</w:t>
            </w:r>
          </w:p>
          <w:p w:rsidR="0004406D" w:rsidRPr="0004406D" w:rsidRDefault="0004406D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04406D">
              <w:rPr>
                <w:rFonts w:eastAsia="PMingLiU"/>
                <w:bCs/>
                <w:color w:val="000000"/>
                <w:lang w:val="uk-UA" w:eastAsia="zh-TW"/>
              </w:rPr>
              <w:t>ТК</w:t>
            </w:r>
          </w:p>
        </w:tc>
      </w:tr>
      <w:tr w:rsidR="0004406D" w:rsidRPr="0004406D" w:rsidTr="00730462">
        <w:trPr>
          <w:jc w:val="center"/>
        </w:trPr>
        <w:tc>
          <w:tcPr>
            <w:tcW w:w="396" w:type="dxa"/>
          </w:tcPr>
          <w:p w:rsidR="0004406D" w:rsidRPr="0004406D" w:rsidRDefault="0004406D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04406D">
              <w:rPr>
                <w:rFonts w:eastAsia="PMingLiU"/>
                <w:bCs/>
                <w:color w:val="000000"/>
                <w:lang w:val="uk-UA" w:eastAsia="zh-TW"/>
              </w:rPr>
              <w:t>1</w:t>
            </w:r>
          </w:p>
        </w:tc>
        <w:tc>
          <w:tcPr>
            <w:tcW w:w="396" w:type="dxa"/>
          </w:tcPr>
          <w:p w:rsidR="0004406D" w:rsidRPr="0004406D" w:rsidRDefault="0004406D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04406D">
              <w:rPr>
                <w:rFonts w:eastAsia="PMingLiU"/>
                <w:bCs/>
                <w:color w:val="000000"/>
                <w:lang w:val="uk-UA" w:eastAsia="zh-TW"/>
              </w:rPr>
              <w:t>2</w:t>
            </w:r>
          </w:p>
        </w:tc>
        <w:tc>
          <w:tcPr>
            <w:tcW w:w="396" w:type="dxa"/>
          </w:tcPr>
          <w:p w:rsidR="0004406D" w:rsidRPr="0004406D" w:rsidRDefault="0004406D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04406D">
              <w:rPr>
                <w:rFonts w:eastAsia="PMingLiU"/>
                <w:bCs/>
                <w:color w:val="000000"/>
                <w:lang w:val="uk-UA" w:eastAsia="zh-TW"/>
              </w:rPr>
              <w:t>3</w:t>
            </w:r>
          </w:p>
        </w:tc>
        <w:tc>
          <w:tcPr>
            <w:tcW w:w="396" w:type="dxa"/>
          </w:tcPr>
          <w:p w:rsidR="0004406D" w:rsidRPr="0004406D" w:rsidRDefault="0004406D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04406D">
              <w:rPr>
                <w:rFonts w:eastAsia="PMingLiU"/>
                <w:bCs/>
                <w:color w:val="000000"/>
                <w:lang w:val="uk-UA" w:eastAsia="zh-TW"/>
              </w:rPr>
              <w:t>4</w:t>
            </w:r>
          </w:p>
        </w:tc>
        <w:tc>
          <w:tcPr>
            <w:tcW w:w="396" w:type="dxa"/>
          </w:tcPr>
          <w:p w:rsidR="0004406D" w:rsidRPr="0004406D" w:rsidRDefault="0004406D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04406D">
              <w:rPr>
                <w:rFonts w:eastAsia="PMingLiU"/>
                <w:bCs/>
                <w:color w:val="000000"/>
                <w:lang w:val="uk-UA" w:eastAsia="zh-TW"/>
              </w:rPr>
              <w:t>5</w:t>
            </w:r>
          </w:p>
        </w:tc>
        <w:tc>
          <w:tcPr>
            <w:tcW w:w="396" w:type="dxa"/>
          </w:tcPr>
          <w:p w:rsidR="0004406D" w:rsidRPr="0004406D" w:rsidRDefault="0004406D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04406D">
              <w:rPr>
                <w:rFonts w:eastAsia="PMingLiU"/>
                <w:bCs/>
                <w:color w:val="000000"/>
                <w:lang w:val="uk-UA" w:eastAsia="zh-TW"/>
              </w:rPr>
              <w:t>6</w:t>
            </w:r>
          </w:p>
        </w:tc>
        <w:tc>
          <w:tcPr>
            <w:tcW w:w="396" w:type="dxa"/>
          </w:tcPr>
          <w:p w:rsidR="0004406D" w:rsidRPr="0004406D" w:rsidRDefault="0004406D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04406D">
              <w:rPr>
                <w:rFonts w:eastAsia="PMingLiU"/>
                <w:bCs/>
                <w:color w:val="000000"/>
                <w:lang w:val="uk-UA" w:eastAsia="zh-TW"/>
              </w:rPr>
              <w:t>7</w:t>
            </w:r>
          </w:p>
        </w:tc>
        <w:tc>
          <w:tcPr>
            <w:tcW w:w="396" w:type="dxa"/>
          </w:tcPr>
          <w:p w:rsidR="0004406D" w:rsidRPr="0004406D" w:rsidRDefault="0004406D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04406D">
              <w:rPr>
                <w:rFonts w:eastAsia="PMingLiU"/>
                <w:bCs/>
                <w:color w:val="000000"/>
                <w:lang w:val="uk-UA" w:eastAsia="zh-TW"/>
              </w:rPr>
              <w:t>8</w:t>
            </w:r>
          </w:p>
        </w:tc>
        <w:tc>
          <w:tcPr>
            <w:tcW w:w="1357" w:type="dxa"/>
            <w:vMerge w:val="restart"/>
          </w:tcPr>
          <w:p w:rsidR="0004406D" w:rsidRPr="0004406D" w:rsidRDefault="0004406D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</w:p>
          <w:p w:rsidR="0004406D" w:rsidRPr="0004406D" w:rsidRDefault="0004406D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04406D">
              <w:rPr>
                <w:rFonts w:eastAsia="PMingLiU"/>
                <w:bCs/>
                <w:color w:val="000000"/>
                <w:lang w:val="uk-UA" w:eastAsia="zh-TW"/>
              </w:rPr>
              <w:t>20</w:t>
            </w:r>
          </w:p>
        </w:tc>
        <w:tc>
          <w:tcPr>
            <w:tcW w:w="1625" w:type="dxa"/>
            <w:gridSpan w:val="2"/>
            <w:vMerge w:val="restart"/>
          </w:tcPr>
          <w:p w:rsidR="0004406D" w:rsidRPr="0004406D" w:rsidRDefault="0004406D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</w:p>
          <w:p w:rsidR="0004406D" w:rsidRPr="0004406D" w:rsidRDefault="0004406D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04406D">
              <w:rPr>
                <w:rFonts w:eastAsia="PMingLiU"/>
                <w:bCs/>
                <w:color w:val="000000"/>
                <w:lang w:val="uk-UA" w:eastAsia="zh-TW"/>
              </w:rPr>
              <w:t>40</w:t>
            </w:r>
          </w:p>
        </w:tc>
        <w:tc>
          <w:tcPr>
            <w:tcW w:w="845" w:type="dxa"/>
            <w:gridSpan w:val="2"/>
            <w:vMerge w:val="restart"/>
          </w:tcPr>
          <w:p w:rsidR="0004406D" w:rsidRPr="0004406D" w:rsidRDefault="0004406D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04406D">
              <w:rPr>
                <w:rFonts w:eastAsia="PMingLiU"/>
                <w:bCs/>
                <w:color w:val="000000"/>
                <w:lang w:val="uk-UA" w:eastAsia="zh-TW"/>
              </w:rPr>
              <w:t>100</w:t>
            </w:r>
          </w:p>
        </w:tc>
        <w:tc>
          <w:tcPr>
            <w:tcW w:w="845" w:type="dxa"/>
            <w:gridSpan w:val="2"/>
            <w:vMerge w:val="restart"/>
          </w:tcPr>
          <w:p w:rsidR="0004406D" w:rsidRPr="0004406D" w:rsidRDefault="0004406D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</w:p>
          <w:p w:rsidR="0004406D" w:rsidRPr="0004406D" w:rsidRDefault="0004406D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04406D">
              <w:rPr>
                <w:rFonts w:eastAsia="PMingLiU"/>
                <w:bCs/>
                <w:color w:val="000000"/>
                <w:lang w:val="uk-UA" w:eastAsia="zh-TW"/>
              </w:rPr>
              <w:t>100</w:t>
            </w:r>
          </w:p>
        </w:tc>
      </w:tr>
      <w:tr w:rsidR="0004406D" w:rsidRPr="0004406D" w:rsidTr="00730462">
        <w:trPr>
          <w:jc w:val="center"/>
        </w:trPr>
        <w:tc>
          <w:tcPr>
            <w:tcW w:w="3168" w:type="dxa"/>
            <w:gridSpan w:val="8"/>
          </w:tcPr>
          <w:p w:rsidR="0004406D" w:rsidRPr="0004406D" w:rsidRDefault="0004406D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04406D">
              <w:rPr>
                <w:rFonts w:eastAsia="PMingLiU"/>
                <w:bCs/>
                <w:color w:val="000000"/>
                <w:lang w:val="uk-UA" w:eastAsia="zh-TW"/>
              </w:rPr>
              <w:t>40</w:t>
            </w:r>
          </w:p>
        </w:tc>
        <w:tc>
          <w:tcPr>
            <w:tcW w:w="1357" w:type="dxa"/>
            <w:vMerge/>
          </w:tcPr>
          <w:p w:rsidR="0004406D" w:rsidRPr="0004406D" w:rsidRDefault="0004406D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</w:p>
        </w:tc>
        <w:tc>
          <w:tcPr>
            <w:tcW w:w="1625" w:type="dxa"/>
            <w:gridSpan w:val="2"/>
            <w:vMerge/>
          </w:tcPr>
          <w:p w:rsidR="0004406D" w:rsidRPr="0004406D" w:rsidRDefault="0004406D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</w:p>
        </w:tc>
        <w:tc>
          <w:tcPr>
            <w:tcW w:w="845" w:type="dxa"/>
            <w:gridSpan w:val="2"/>
            <w:vMerge/>
          </w:tcPr>
          <w:p w:rsidR="0004406D" w:rsidRPr="0004406D" w:rsidRDefault="0004406D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</w:p>
        </w:tc>
        <w:tc>
          <w:tcPr>
            <w:tcW w:w="845" w:type="dxa"/>
            <w:gridSpan w:val="2"/>
            <w:vMerge/>
          </w:tcPr>
          <w:p w:rsidR="0004406D" w:rsidRPr="0004406D" w:rsidRDefault="0004406D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</w:p>
        </w:tc>
      </w:tr>
    </w:tbl>
    <w:p w:rsidR="0004406D" w:rsidRPr="0004406D" w:rsidRDefault="0004406D" w:rsidP="0004406D">
      <w:pPr>
        <w:shd w:val="clear" w:color="auto" w:fill="FFFFFF"/>
        <w:spacing w:line="155" w:lineRule="atLeast"/>
        <w:ind w:firstLine="540"/>
        <w:jc w:val="both"/>
        <w:rPr>
          <w:color w:val="000000"/>
          <w:shd w:val="clear" w:color="auto" w:fill="FFFFFF"/>
          <w:lang w:val="uk-UA"/>
        </w:rPr>
      </w:pPr>
      <w:r w:rsidRPr="0004406D">
        <w:rPr>
          <w:color w:val="000000"/>
          <w:shd w:val="clear" w:color="auto" w:fill="FFFFFF"/>
        </w:rPr>
        <w:t xml:space="preserve">Бали за </w:t>
      </w:r>
      <w:proofErr w:type="spellStart"/>
      <w:r w:rsidRPr="0004406D">
        <w:rPr>
          <w:color w:val="000000"/>
          <w:shd w:val="clear" w:color="auto" w:fill="FFFFFF"/>
        </w:rPr>
        <w:t>поточну</w:t>
      </w:r>
      <w:proofErr w:type="spellEnd"/>
      <w:r w:rsidRPr="0004406D">
        <w:rPr>
          <w:color w:val="000000"/>
          <w:shd w:val="clear" w:color="auto" w:fill="FFFFFF"/>
        </w:rPr>
        <w:t xml:space="preserve"> </w:t>
      </w:r>
      <w:proofErr w:type="spellStart"/>
      <w:r w:rsidRPr="0004406D">
        <w:rPr>
          <w:color w:val="000000"/>
          <w:shd w:val="clear" w:color="auto" w:fill="FFFFFF"/>
        </w:rPr>
        <w:t>успішність</w:t>
      </w:r>
      <w:proofErr w:type="spellEnd"/>
      <w:r w:rsidRPr="0004406D">
        <w:rPr>
          <w:color w:val="000000"/>
          <w:shd w:val="clear" w:color="auto" w:fill="FFFFFF"/>
        </w:rPr>
        <w:t xml:space="preserve"> у </w:t>
      </w:r>
      <w:proofErr w:type="spellStart"/>
      <w:r w:rsidRPr="0004406D">
        <w:rPr>
          <w:color w:val="000000"/>
          <w:shd w:val="clear" w:color="auto" w:fill="FFFFFF"/>
        </w:rPr>
        <w:t>кінці</w:t>
      </w:r>
      <w:proofErr w:type="spellEnd"/>
      <w:r w:rsidRPr="0004406D">
        <w:rPr>
          <w:color w:val="000000"/>
          <w:shd w:val="clear" w:color="auto" w:fill="FFFFFF"/>
        </w:rPr>
        <w:t xml:space="preserve"> семестру </w:t>
      </w:r>
      <w:proofErr w:type="spellStart"/>
      <w:r w:rsidRPr="0004406D">
        <w:rPr>
          <w:color w:val="000000"/>
          <w:shd w:val="clear" w:color="auto" w:fill="FFFFFF"/>
        </w:rPr>
        <w:t>нараховуються</w:t>
      </w:r>
      <w:proofErr w:type="spellEnd"/>
      <w:r w:rsidRPr="0004406D">
        <w:rPr>
          <w:color w:val="000000"/>
          <w:shd w:val="clear" w:color="auto" w:fill="FFFFFF"/>
        </w:rPr>
        <w:t xml:space="preserve"> за формулою </w:t>
      </w:r>
      <w:r w:rsidRPr="0004406D">
        <w:rPr>
          <w:b/>
          <w:color w:val="000000"/>
          <w:shd w:val="clear" w:color="auto" w:fill="FFFFFF"/>
        </w:rPr>
        <w:t>x</w:t>
      </w:r>
      <w:r w:rsidRPr="0004406D">
        <w:rPr>
          <w:b/>
          <w:color w:val="000000"/>
          <w:shd w:val="clear" w:color="auto" w:fill="FFFFFF"/>
          <w:lang w:val="uk-UA"/>
        </w:rPr>
        <w:t> </w:t>
      </w:r>
      <w:r w:rsidRPr="0004406D">
        <w:rPr>
          <w:b/>
          <w:color w:val="000000"/>
          <w:shd w:val="clear" w:color="auto" w:fill="FFFFFF"/>
        </w:rPr>
        <w:t>=</w:t>
      </w:r>
      <w:r w:rsidRPr="0004406D">
        <w:rPr>
          <w:b/>
          <w:color w:val="000000"/>
          <w:shd w:val="clear" w:color="auto" w:fill="FFFFFF"/>
          <w:lang w:val="uk-UA"/>
        </w:rPr>
        <w:t> </w:t>
      </w:r>
      <w:r w:rsidRPr="0004406D">
        <w:rPr>
          <w:b/>
          <w:color w:val="000000"/>
          <w:shd w:val="clear" w:color="auto" w:fill="FFFFFF"/>
        </w:rPr>
        <w:t>A/n*</w:t>
      </w:r>
      <w:r w:rsidRPr="0004406D">
        <w:rPr>
          <w:b/>
          <w:color w:val="000000"/>
          <w:shd w:val="clear" w:color="auto" w:fill="FFFFFF"/>
          <w:lang w:val="uk-UA"/>
        </w:rPr>
        <w:t>8</w:t>
      </w:r>
      <w:r w:rsidRPr="0004406D">
        <w:rPr>
          <w:color w:val="000000"/>
          <w:shd w:val="clear" w:color="auto" w:fill="FFFFFF"/>
        </w:rPr>
        <w:t>, де</w:t>
      </w:r>
      <w:r w:rsidRPr="0004406D">
        <w:rPr>
          <w:rStyle w:val="apple-converted-space"/>
          <w:color w:val="000000"/>
          <w:shd w:val="clear" w:color="auto" w:fill="FFFFFF"/>
          <w:lang w:val="uk-UA"/>
        </w:rPr>
        <w:t xml:space="preserve"> </w:t>
      </w:r>
      <w:r w:rsidRPr="0004406D">
        <w:rPr>
          <w:rStyle w:val="ae"/>
          <w:b/>
          <w:color w:val="000000"/>
          <w:shd w:val="clear" w:color="auto" w:fill="FFFFFF"/>
        </w:rPr>
        <w:t>А</w:t>
      </w:r>
      <w:r w:rsidRPr="0004406D">
        <w:rPr>
          <w:color w:val="000000"/>
          <w:shd w:val="clear" w:color="auto" w:fill="FFFFFF"/>
        </w:rPr>
        <w:t xml:space="preserve"> – сума </w:t>
      </w:r>
      <w:proofErr w:type="spellStart"/>
      <w:r w:rsidRPr="0004406D">
        <w:rPr>
          <w:color w:val="000000"/>
          <w:shd w:val="clear" w:color="auto" w:fill="FFFFFF"/>
        </w:rPr>
        <w:t>усіх</w:t>
      </w:r>
      <w:proofErr w:type="spellEnd"/>
      <w:r w:rsidRPr="0004406D">
        <w:rPr>
          <w:color w:val="000000"/>
          <w:shd w:val="clear" w:color="auto" w:fill="FFFFFF"/>
        </w:rPr>
        <w:t xml:space="preserve"> </w:t>
      </w:r>
      <w:proofErr w:type="spellStart"/>
      <w:r w:rsidRPr="0004406D">
        <w:rPr>
          <w:color w:val="000000"/>
          <w:shd w:val="clear" w:color="auto" w:fill="FFFFFF"/>
        </w:rPr>
        <w:t>поточних</w:t>
      </w:r>
      <w:proofErr w:type="spellEnd"/>
      <w:r w:rsidRPr="0004406D">
        <w:rPr>
          <w:color w:val="000000"/>
          <w:shd w:val="clear" w:color="auto" w:fill="FFFFFF"/>
        </w:rPr>
        <w:t xml:space="preserve"> </w:t>
      </w:r>
      <w:proofErr w:type="spellStart"/>
      <w:r w:rsidRPr="0004406D">
        <w:rPr>
          <w:color w:val="000000"/>
          <w:shd w:val="clear" w:color="auto" w:fill="FFFFFF"/>
        </w:rPr>
        <w:t>оцінок</w:t>
      </w:r>
      <w:proofErr w:type="spellEnd"/>
      <w:r w:rsidRPr="0004406D">
        <w:rPr>
          <w:color w:val="000000"/>
          <w:shd w:val="clear" w:color="auto" w:fill="FFFFFF"/>
        </w:rPr>
        <w:t xml:space="preserve">, </w:t>
      </w:r>
      <w:proofErr w:type="spellStart"/>
      <w:r w:rsidRPr="0004406D">
        <w:rPr>
          <w:color w:val="000000"/>
          <w:shd w:val="clear" w:color="auto" w:fill="FFFFFF"/>
        </w:rPr>
        <w:t>включаючи</w:t>
      </w:r>
      <w:proofErr w:type="spellEnd"/>
      <w:r w:rsidRPr="0004406D">
        <w:rPr>
          <w:color w:val="000000"/>
          <w:shd w:val="clear" w:color="auto" w:fill="FFFFFF"/>
        </w:rPr>
        <w:t xml:space="preserve"> </w:t>
      </w:r>
      <w:proofErr w:type="spellStart"/>
      <w:r w:rsidRPr="0004406D">
        <w:rPr>
          <w:color w:val="000000"/>
          <w:shd w:val="clear" w:color="auto" w:fill="FFFFFF"/>
        </w:rPr>
        <w:t>оцінки</w:t>
      </w:r>
      <w:proofErr w:type="spellEnd"/>
      <w:r w:rsidRPr="0004406D">
        <w:rPr>
          <w:color w:val="000000"/>
          <w:shd w:val="clear" w:color="auto" w:fill="FFFFFF"/>
        </w:rPr>
        <w:t xml:space="preserve"> «2», а</w:t>
      </w:r>
      <w:r w:rsidRPr="0004406D">
        <w:rPr>
          <w:color w:val="000000"/>
          <w:shd w:val="clear" w:color="auto" w:fill="FFFFFF"/>
          <w:lang w:val="uk-UA"/>
        </w:rPr>
        <w:t xml:space="preserve"> </w:t>
      </w:r>
      <w:r w:rsidRPr="0004406D">
        <w:rPr>
          <w:rStyle w:val="ae"/>
          <w:b/>
          <w:color w:val="000000"/>
          <w:shd w:val="clear" w:color="auto" w:fill="FFFFFF"/>
        </w:rPr>
        <w:t>n</w:t>
      </w:r>
      <w:r w:rsidRPr="0004406D">
        <w:rPr>
          <w:rStyle w:val="ae"/>
          <w:color w:val="000000"/>
          <w:shd w:val="clear" w:color="auto" w:fill="FFFFFF"/>
          <w:lang w:val="uk-UA"/>
        </w:rPr>
        <w:t xml:space="preserve"> </w:t>
      </w:r>
      <w:r w:rsidRPr="0004406D">
        <w:rPr>
          <w:color w:val="000000"/>
          <w:shd w:val="clear" w:color="auto" w:fill="FFFFFF"/>
        </w:rPr>
        <w:t xml:space="preserve">– </w:t>
      </w:r>
      <w:proofErr w:type="spellStart"/>
      <w:r w:rsidRPr="0004406D">
        <w:rPr>
          <w:color w:val="000000"/>
          <w:shd w:val="clear" w:color="auto" w:fill="FFFFFF"/>
        </w:rPr>
        <w:t>їх</w:t>
      </w:r>
      <w:proofErr w:type="spellEnd"/>
      <w:r w:rsidRPr="0004406D">
        <w:rPr>
          <w:color w:val="000000"/>
          <w:shd w:val="clear" w:color="auto" w:fill="FFFFFF"/>
        </w:rPr>
        <w:t xml:space="preserve"> </w:t>
      </w:r>
      <w:proofErr w:type="spellStart"/>
      <w:r w:rsidRPr="0004406D">
        <w:rPr>
          <w:color w:val="000000"/>
          <w:shd w:val="clear" w:color="auto" w:fill="FFFFFF"/>
        </w:rPr>
        <w:t>кількість</w:t>
      </w:r>
      <w:proofErr w:type="spellEnd"/>
      <w:r w:rsidRPr="0004406D">
        <w:rPr>
          <w:color w:val="000000"/>
          <w:shd w:val="clear" w:color="auto" w:fill="FFFFFF"/>
        </w:rPr>
        <w:t xml:space="preserve"> (не </w:t>
      </w:r>
      <w:proofErr w:type="spellStart"/>
      <w:r w:rsidRPr="0004406D">
        <w:rPr>
          <w:color w:val="000000"/>
          <w:shd w:val="clear" w:color="auto" w:fill="FFFFFF"/>
        </w:rPr>
        <w:t>менше</w:t>
      </w:r>
      <w:proofErr w:type="spellEnd"/>
      <w:r w:rsidRPr="0004406D">
        <w:rPr>
          <w:color w:val="000000"/>
          <w:shd w:val="clear" w:color="auto" w:fill="FFFFFF"/>
        </w:rPr>
        <w:t xml:space="preserve"> </w:t>
      </w:r>
      <w:proofErr w:type="spellStart"/>
      <w:r w:rsidRPr="0004406D">
        <w:rPr>
          <w:color w:val="000000"/>
          <w:shd w:val="clear" w:color="auto" w:fill="FFFFFF"/>
        </w:rPr>
        <w:t>трьох</w:t>
      </w:r>
      <w:proofErr w:type="spellEnd"/>
      <w:r w:rsidRPr="0004406D">
        <w:rPr>
          <w:color w:val="000000"/>
          <w:shd w:val="clear" w:color="auto" w:fill="FFFFFF"/>
        </w:rPr>
        <w:t xml:space="preserve">). </w:t>
      </w:r>
      <w:proofErr w:type="spellStart"/>
      <w:r w:rsidRPr="0004406D">
        <w:rPr>
          <w:color w:val="000000"/>
          <w:shd w:val="clear" w:color="auto" w:fill="FFFFFF"/>
        </w:rPr>
        <w:t>Кількість</w:t>
      </w:r>
      <w:proofErr w:type="spellEnd"/>
      <w:r w:rsidRPr="0004406D">
        <w:rPr>
          <w:color w:val="000000"/>
          <w:shd w:val="clear" w:color="auto" w:fill="FFFFFF"/>
        </w:rPr>
        <w:t xml:space="preserve"> </w:t>
      </w:r>
      <w:proofErr w:type="spellStart"/>
      <w:r w:rsidRPr="0004406D">
        <w:rPr>
          <w:color w:val="000000"/>
          <w:shd w:val="clear" w:color="auto" w:fill="FFFFFF"/>
        </w:rPr>
        <w:t>балів</w:t>
      </w:r>
      <w:proofErr w:type="spellEnd"/>
      <w:r w:rsidRPr="0004406D">
        <w:rPr>
          <w:rStyle w:val="apple-converted-space"/>
          <w:color w:val="000000"/>
          <w:shd w:val="clear" w:color="auto" w:fill="FFFFFF"/>
          <w:lang w:val="uk-UA"/>
        </w:rPr>
        <w:t xml:space="preserve"> </w:t>
      </w:r>
      <w:r w:rsidRPr="0004406D">
        <w:rPr>
          <w:rStyle w:val="ae"/>
          <w:b/>
          <w:color w:val="000000"/>
          <w:shd w:val="clear" w:color="auto" w:fill="FFFFFF"/>
        </w:rPr>
        <w:t>х</w:t>
      </w:r>
      <w:r w:rsidRPr="0004406D">
        <w:rPr>
          <w:rStyle w:val="ae"/>
          <w:color w:val="000000"/>
          <w:shd w:val="clear" w:color="auto" w:fill="FFFFFF"/>
          <w:lang w:val="uk-UA"/>
        </w:rPr>
        <w:t xml:space="preserve"> </w:t>
      </w:r>
      <w:proofErr w:type="spellStart"/>
      <w:r w:rsidRPr="0004406D">
        <w:rPr>
          <w:color w:val="000000"/>
          <w:shd w:val="clear" w:color="auto" w:fill="FFFFFF"/>
        </w:rPr>
        <w:t>заокруглюються</w:t>
      </w:r>
      <w:proofErr w:type="spellEnd"/>
      <w:r w:rsidRPr="0004406D">
        <w:rPr>
          <w:color w:val="000000"/>
          <w:shd w:val="clear" w:color="auto" w:fill="FFFFFF"/>
        </w:rPr>
        <w:t xml:space="preserve"> до </w:t>
      </w:r>
      <w:proofErr w:type="spellStart"/>
      <w:r w:rsidRPr="0004406D">
        <w:rPr>
          <w:color w:val="000000"/>
          <w:shd w:val="clear" w:color="auto" w:fill="FFFFFF"/>
        </w:rPr>
        <w:t>цілих</w:t>
      </w:r>
      <w:proofErr w:type="spellEnd"/>
      <w:r w:rsidRPr="0004406D">
        <w:rPr>
          <w:color w:val="000000"/>
          <w:shd w:val="clear" w:color="auto" w:fill="FFFFFF"/>
        </w:rPr>
        <w:t xml:space="preserve">. </w:t>
      </w:r>
      <w:proofErr w:type="spellStart"/>
      <w:r w:rsidRPr="0004406D">
        <w:rPr>
          <w:color w:val="000000"/>
          <w:shd w:val="clear" w:color="auto" w:fill="FFFFFF"/>
        </w:rPr>
        <w:t>Якщо</w:t>
      </w:r>
      <w:proofErr w:type="spellEnd"/>
      <w:r w:rsidRPr="0004406D">
        <w:rPr>
          <w:color w:val="000000"/>
          <w:shd w:val="clear" w:color="auto" w:fill="FFFFFF"/>
        </w:rPr>
        <w:t xml:space="preserve"> </w:t>
      </w:r>
      <w:proofErr w:type="spellStart"/>
      <w:r w:rsidRPr="0004406D">
        <w:rPr>
          <w:color w:val="000000"/>
          <w:shd w:val="clear" w:color="auto" w:fill="FFFFFF"/>
        </w:rPr>
        <w:t>середня</w:t>
      </w:r>
      <w:proofErr w:type="spellEnd"/>
      <w:r w:rsidRPr="0004406D">
        <w:rPr>
          <w:color w:val="000000"/>
          <w:shd w:val="clear" w:color="auto" w:fill="FFFFFF"/>
        </w:rPr>
        <w:t xml:space="preserve"> </w:t>
      </w:r>
      <w:proofErr w:type="spellStart"/>
      <w:r w:rsidRPr="0004406D">
        <w:rPr>
          <w:color w:val="000000"/>
          <w:shd w:val="clear" w:color="auto" w:fill="FFFFFF"/>
        </w:rPr>
        <w:t>оцінка</w:t>
      </w:r>
      <w:proofErr w:type="spellEnd"/>
      <w:r w:rsidRPr="0004406D">
        <w:rPr>
          <w:color w:val="000000"/>
          <w:shd w:val="clear" w:color="auto" w:fill="FFFFFF"/>
        </w:rPr>
        <w:t xml:space="preserve"> A/n</w:t>
      </w:r>
      <w:r w:rsidRPr="0004406D">
        <w:rPr>
          <w:color w:val="000000"/>
          <w:shd w:val="clear" w:color="auto" w:fill="FFFFFF"/>
          <w:lang w:val="uk-UA"/>
        </w:rPr>
        <w:t> </w:t>
      </w:r>
      <w:r w:rsidRPr="0004406D">
        <w:rPr>
          <w:color w:val="000000"/>
          <w:shd w:val="clear" w:color="auto" w:fill="FFFFFF"/>
        </w:rPr>
        <w:t>=</w:t>
      </w:r>
      <w:r w:rsidRPr="0004406D">
        <w:rPr>
          <w:color w:val="000000"/>
          <w:shd w:val="clear" w:color="auto" w:fill="FFFFFF"/>
          <w:lang w:val="uk-UA"/>
        </w:rPr>
        <w:t> </w:t>
      </w:r>
      <w:r w:rsidRPr="0004406D">
        <w:rPr>
          <w:color w:val="000000"/>
          <w:shd w:val="clear" w:color="auto" w:fill="FFFFFF"/>
        </w:rPr>
        <w:t xml:space="preserve">2,5, то </w:t>
      </w:r>
      <w:proofErr w:type="spellStart"/>
      <w:r w:rsidRPr="0004406D">
        <w:rPr>
          <w:color w:val="000000"/>
          <w:shd w:val="clear" w:color="auto" w:fill="FFFFFF"/>
        </w:rPr>
        <w:t>кількість</w:t>
      </w:r>
      <w:proofErr w:type="spellEnd"/>
      <w:r w:rsidRPr="0004406D">
        <w:rPr>
          <w:color w:val="000000"/>
          <w:shd w:val="clear" w:color="auto" w:fill="FFFFFF"/>
        </w:rPr>
        <w:t xml:space="preserve"> </w:t>
      </w:r>
      <w:proofErr w:type="spellStart"/>
      <w:r w:rsidRPr="0004406D">
        <w:rPr>
          <w:color w:val="000000"/>
          <w:shd w:val="clear" w:color="auto" w:fill="FFFFFF"/>
        </w:rPr>
        <w:t>балів</w:t>
      </w:r>
      <w:proofErr w:type="spellEnd"/>
      <w:r w:rsidRPr="0004406D">
        <w:rPr>
          <w:color w:val="000000"/>
          <w:shd w:val="clear" w:color="auto" w:fill="FFFFFF"/>
        </w:rPr>
        <w:t xml:space="preserve">, </w:t>
      </w:r>
      <w:proofErr w:type="spellStart"/>
      <w:r w:rsidRPr="0004406D">
        <w:rPr>
          <w:color w:val="000000"/>
          <w:shd w:val="clear" w:color="auto" w:fill="FFFFFF"/>
        </w:rPr>
        <w:t>які</w:t>
      </w:r>
      <w:proofErr w:type="spellEnd"/>
      <w:r w:rsidRPr="0004406D">
        <w:rPr>
          <w:color w:val="000000"/>
          <w:shd w:val="clear" w:color="auto" w:fill="FFFFFF"/>
        </w:rPr>
        <w:t xml:space="preserve"> </w:t>
      </w:r>
      <w:proofErr w:type="spellStart"/>
      <w:r w:rsidRPr="0004406D">
        <w:rPr>
          <w:color w:val="000000"/>
          <w:shd w:val="clear" w:color="auto" w:fill="FFFFFF"/>
        </w:rPr>
        <w:t>отримає</w:t>
      </w:r>
      <w:proofErr w:type="spellEnd"/>
      <w:r w:rsidRPr="0004406D">
        <w:rPr>
          <w:color w:val="000000"/>
          <w:shd w:val="clear" w:color="auto" w:fill="FFFFFF"/>
        </w:rPr>
        <w:t xml:space="preserve"> студент на </w:t>
      </w:r>
      <w:proofErr w:type="spellStart"/>
      <w:r w:rsidRPr="0004406D">
        <w:rPr>
          <w:color w:val="000000"/>
          <w:shd w:val="clear" w:color="auto" w:fill="FFFFFF"/>
        </w:rPr>
        <w:t>підставі</w:t>
      </w:r>
      <w:proofErr w:type="spellEnd"/>
      <w:r w:rsidRPr="0004406D">
        <w:rPr>
          <w:color w:val="000000"/>
          <w:shd w:val="clear" w:color="auto" w:fill="FFFFFF"/>
        </w:rPr>
        <w:t xml:space="preserve"> </w:t>
      </w:r>
      <w:proofErr w:type="spellStart"/>
      <w:r w:rsidRPr="0004406D">
        <w:rPr>
          <w:color w:val="000000"/>
          <w:shd w:val="clear" w:color="auto" w:fill="FFFFFF"/>
        </w:rPr>
        <w:t>оцінок</w:t>
      </w:r>
      <w:proofErr w:type="spellEnd"/>
      <w:r w:rsidRPr="0004406D">
        <w:rPr>
          <w:color w:val="000000"/>
          <w:shd w:val="clear" w:color="auto" w:fill="FFFFFF"/>
        </w:rPr>
        <w:t xml:space="preserve"> поточного контролю, </w:t>
      </w:r>
      <w:proofErr w:type="spellStart"/>
      <w:r w:rsidRPr="0004406D">
        <w:rPr>
          <w:color w:val="000000"/>
          <w:shd w:val="clear" w:color="auto" w:fill="FFFFFF"/>
        </w:rPr>
        <w:t>дорівнюватиме</w:t>
      </w:r>
      <w:proofErr w:type="spellEnd"/>
      <w:r w:rsidRPr="0004406D">
        <w:rPr>
          <w:color w:val="000000"/>
          <w:shd w:val="clear" w:color="auto" w:fill="FFFFFF"/>
        </w:rPr>
        <w:t xml:space="preserve"> нулю (х</w:t>
      </w:r>
      <w:r w:rsidRPr="0004406D">
        <w:rPr>
          <w:color w:val="000000"/>
          <w:shd w:val="clear" w:color="auto" w:fill="FFFFFF"/>
          <w:lang w:val="uk-UA"/>
        </w:rPr>
        <w:t> </w:t>
      </w:r>
      <w:r w:rsidRPr="0004406D">
        <w:rPr>
          <w:color w:val="000000"/>
          <w:shd w:val="clear" w:color="auto" w:fill="FFFFFF"/>
        </w:rPr>
        <w:t>=</w:t>
      </w:r>
      <w:r w:rsidRPr="0004406D">
        <w:rPr>
          <w:color w:val="000000"/>
          <w:shd w:val="clear" w:color="auto" w:fill="FFFFFF"/>
          <w:lang w:val="uk-UA"/>
        </w:rPr>
        <w:t> </w:t>
      </w:r>
      <w:r w:rsidRPr="0004406D">
        <w:rPr>
          <w:color w:val="000000"/>
          <w:shd w:val="clear" w:color="auto" w:fill="FFFFFF"/>
        </w:rPr>
        <w:t>0).</w:t>
      </w:r>
    </w:p>
    <w:p w:rsidR="0004406D" w:rsidRPr="0004406D" w:rsidRDefault="0004406D" w:rsidP="0004406D">
      <w:pPr>
        <w:pStyle w:val="20"/>
        <w:ind w:firstLine="720"/>
        <w:rPr>
          <w:szCs w:val="24"/>
          <w:lang w:val="uk-UA"/>
        </w:rPr>
      </w:pPr>
      <w:r w:rsidRPr="0004406D">
        <w:rPr>
          <w:szCs w:val="24"/>
          <w:lang w:val="uk-UA"/>
        </w:rPr>
        <w:t xml:space="preserve">Залік  за талоном №2 і перед комісією проводиться в письмовій формі з оцінюванням за стобальною шкалою. </w:t>
      </w:r>
    </w:p>
    <w:p w:rsidR="0090244E" w:rsidRPr="000443C2" w:rsidRDefault="0090244E" w:rsidP="0090244E">
      <w:pPr>
        <w:pStyle w:val="FR1"/>
        <w:spacing w:line="235" w:lineRule="auto"/>
        <w:ind w:left="0" w:firstLine="720"/>
        <w:jc w:val="both"/>
        <w:rPr>
          <w:sz w:val="24"/>
          <w:szCs w:val="24"/>
        </w:rPr>
      </w:pPr>
    </w:p>
    <w:p w:rsidR="0090244E" w:rsidRDefault="0090244E" w:rsidP="00E6238C">
      <w:pPr>
        <w:jc w:val="center"/>
        <w:rPr>
          <w:b/>
          <w:lang w:val="uk-UA"/>
        </w:rPr>
      </w:pPr>
      <w:r w:rsidRPr="000443C2">
        <w:rPr>
          <w:b/>
          <w:lang w:val="uk-UA"/>
        </w:rPr>
        <w:t>Література</w:t>
      </w:r>
    </w:p>
    <w:p w:rsidR="00E85EE3" w:rsidRDefault="00E85EE3" w:rsidP="00E85EE3">
      <w:pPr>
        <w:pStyle w:val="Style1"/>
        <w:widowControl/>
        <w:jc w:val="both"/>
        <w:rPr>
          <w:rFonts w:ascii="Times New Roman" w:hAnsi="Times New Roman" w:cs="Times New Roman"/>
          <w:shd w:val="clear" w:color="auto" w:fill="FFFFFF"/>
          <w:lang w:val="uk-UA"/>
        </w:rPr>
      </w:pPr>
      <w:r w:rsidRPr="009B0FA8">
        <w:rPr>
          <w:rFonts w:ascii="Times New Roman" w:hAnsi="Times New Roman" w:cs="Times New Roman"/>
          <w:shd w:val="clear" w:color="auto" w:fill="FFFFFF"/>
        </w:rPr>
        <w:t>1. Арутюнова Н. Д. Прагматика // ЛЭС. М. : Сов. энциклопедия, 1990.</w:t>
      </w:r>
      <w:r>
        <w:rPr>
          <w:rFonts w:ascii="Times New Roman" w:hAnsi="Times New Roman" w:cs="Times New Roman"/>
          <w:shd w:val="clear" w:color="auto" w:fill="FFFFFF"/>
          <w:lang w:val="uk-UA"/>
        </w:rPr>
        <w:t xml:space="preserve"> </w:t>
      </w:r>
    </w:p>
    <w:p w:rsidR="00E85EE3" w:rsidRDefault="00E85EE3" w:rsidP="00E85EE3">
      <w:pPr>
        <w:pStyle w:val="Style1"/>
        <w:widowControl/>
        <w:jc w:val="both"/>
        <w:rPr>
          <w:rFonts w:ascii="Times New Roman" w:hAnsi="Times New Roman" w:cs="Times New Roman"/>
          <w:shd w:val="clear" w:color="auto" w:fill="FFFFFF"/>
          <w:lang w:val="uk-UA"/>
        </w:rPr>
      </w:pPr>
      <w:r w:rsidRPr="009B0FA8">
        <w:rPr>
          <w:rFonts w:ascii="Times New Roman" w:hAnsi="Times New Roman" w:cs="Times New Roman"/>
          <w:shd w:val="clear" w:color="auto" w:fill="FFFFFF"/>
        </w:rPr>
        <w:t xml:space="preserve">2. Маслова А. Ю. Введение в </w:t>
      </w:r>
      <w:proofErr w:type="spellStart"/>
      <w:r w:rsidRPr="009B0FA8">
        <w:rPr>
          <w:rFonts w:ascii="Times New Roman" w:hAnsi="Times New Roman" w:cs="Times New Roman"/>
          <w:shd w:val="clear" w:color="auto" w:fill="FFFFFF"/>
        </w:rPr>
        <w:t>прагмалингвистику</w:t>
      </w:r>
      <w:proofErr w:type="spellEnd"/>
      <w:r w:rsidRPr="009B0FA8">
        <w:rPr>
          <w:rFonts w:ascii="Times New Roman" w:hAnsi="Times New Roman" w:cs="Times New Roman"/>
          <w:shd w:val="clear" w:color="auto" w:fill="FFFFFF"/>
        </w:rPr>
        <w:t xml:space="preserve"> : учеб. пособие для студентов вузов. М.: Флинта ;</w:t>
      </w:r>
      <w:r>
        <w:rPr>
          <w:rFonts w:ascii="Times New Roman" w:hAnsi="Times New Roman" w:cs="Times New Roman"/>
          <w:shd w:val="clear" w:color="auto" w:fill="FFFFFF"/>
          <w:lang w:val="uk-UA"/>
        </w:rPr>
        <w:t xml:space="preserve"> </w:t>
      </w:r>
      <w:r w:rsidRPr="009B0FA8">
        <w:rPr>
          <w:rFonts w:ascii="Times New Roman" w:hAnsi="Times New Roman" w:cs="Times New Roman"/>
          <w:shd w:val="clear" w:color="auto" w:fill="FFFFFF"/>
        </w:rPr>
        <w:t>Наука, 2008.</w:t>
      </w:r>
    </w:p>
    <w:p w:rsidR="00E85EE3" w:rsidRDefault="00E85EE3" w:rsidP="00E85EE3">
      <w:pPr>
        <w:pStyle w:val="Style1"/>
        <w:widowControl/>
        <w:jc w:val="both"/>
        <w:rPr>
          <w:rFonts w:ascii="Times New Roman" w:hAnsi="Times New Roman" w:cs="Times New Roman"/>
          <w:shd w:val="clear" w:color="auto" w:fill="FFFFFF"/>
          <w:lang w:val="uk-UA"/>
        </w:rPr>
      </w:pPr>
      <w:r w:rsidRPr="009B0FA8">
        <w:rPr>
          <w:rFonts w:ascii="Times New Roman" w:hAnsi="Times New Roman" w:cs="Times New Roman"/>
          <w:shd w:val="clear" w:color="auto" w:fill="FFFFFF"/>
        </w:rPr>
        <w:t xml:space="preserve">5.Маслова В. А. Современные направления в лингвистике : учеб. пособие для студ. вузов, </w:t>
      </w:r>
      <w:proofErr w:type="spellStart"/>
      <w:r w:rsidRPr="009B0FA8">
        <w:rPr>
          <w:rFonts w:ascii="Times New Roman" w:hAnsi="Times New Roman" w:cs="Times New Roman"/>
          <w:shd w:val="clear" w:color="auto" w:fill="FFFFFF"/>
        </w:rPr>
        <w:t>обуч</w:t>
      </w:r>
      <w:proofErr w:type="spellEnd"/>
      <w:r w:rsidRPr="009B0FA8">
        <w:rPr>
          <w:rFonts w:ascii="Times New Roman" w:hAnsi="Times New Roman" w:cs="Times New Roman"/>
          <w:shd w:val="clear" w:color="auto" w:fill="FFFFFF"/>
        </w:rPr>
        <w:t xml:space="preserve">. по </w:t>
      </w:r>
      <w:proofErr w:type="spellStart"/>
      <w:r w:rsidRPr="009B0FA8">
        <w:rPr>
          <w:rFonts w:ascii="Times New Roman" w:hAnsi="Times New Roman" w:cs="Times New Roman"/>
          <w:shd w:val="clear" w:color="auto" w:fill="FFFFFF"/>
        </w:rPr>
        <w:t>направл</w:t>
      </w:r>
      <w:proofErr w:type="spellEnd"/>
      <w:r w:rsidRPr="009B0FA8">
        <w:rPr>
          <w:rFonts w:ascii="Times New Roman" w:hAnsi="Times New Roman" w:cs="Times New Roman"/>
          <w:shd w:val="clear" w:color="auto" w:fill="FFFFFF"/>
        </w:rPr>
        <w:t>. «Филологическое образование». М. : Академия, 2008.</w:t>
      </w:r>
    </w:p>
    <w:p w:rsidR="00E85EE3" w:rsidRDefault="00E85EE3" w:rsidP="00E85EE3">
      <w:pPr>
        <w:pStyle w:val="Style1"/>
        <w:widowControl/>
        <w:jc w:val="both"/>
        <w:rPr>
          <w:rFonts w:ascii="Times New Roman" w:hAnsi="Times New Roman" w:cs="Times New Roman"/>
          <w:shd w:val="clear" w:color="auto" w:fill="FFFFFF"/>
          <w:lang w:val="uk-UA"/>
        </w:rPr>
      </w:pPr>
      <w:r w:rsidRPr="009B0FA8">
        <w:rPr>
          <w:rFonts w:ascii="Times New Roman" w:hAnsi="Times New Roman" w:cs="Times New Roman"/>
          <w:shd w:val="clear" w:color="auto" w:fill="FFFFFF"/>
        </w:rPr>
        <w:t xml:space="preserve">6.Матвеева Г. Г. Функциональная и скрытая </w:t>
      </w:r>
      <w:proofErr w:type="spellStart"/>
      <w:r w:rsidRPr="009B0FA8">
        <w:rPr>
          <w:rFonts w:ascii="Times New Roman" w:hAnsi="Times New Roman" w:cs="Times New Roman"/>
          <w:shd w:val="clear" w:color="auto" w:fill="FFFFFF"/>
        </w:rPr>
        <w:t>прагмалингвистика</w:t>
      </w:r>
      <w:proofErr w:type="spellEnd"/>
      <w:r w:rsidRPr="009B0FA8">
        <w:rPr>
          <w:rFonts w:ascii="Times New Roman" w:hAnsi="Times New Roman" w:cs="Times New Roman"/>
          <w:shd w:val="clear" w:color="auto" w:fill="FFFFFF"/>
        </w:rPr>
        <w:t xml:space="preserve"> // Функционально-системный под-ход к исследованию языковых единиц разных уровней : мат-</w:t>
      </w:r>
      <w:proofErr w:type="spellStart"/>
      <w:r w:rsidRPr="009B0FA8">
        <w:rPr>
          <w:rFonts w:ascii="Times New Roman" w:hAnsi="Times New Roman" w:cs="Times New Roman"/>
          <w:shd w:val="clear" w:color="auto" w:fill="FFFFFF"/>
        </w:rPr>
        <w:t>лы</w:t>
      </w:r>
      <w:proofErr w:type="spellEnd"/>
      <w:r w:rsidRPr="009B0FA8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9B0FA8">
        <w:rPr>
          <w:rFonts w:ascii="Times New Roman" w:hAnsi="Times New Roman" w:cs="Times New Roman"/>
          <w:shd w:val="clear" w:color="auto" w:fill="FFFFFF"/>
        </w:rPr>
        <w:t>Межвуз</w:t>
      </w:r>
      <w:proofErr w:type="spellEnd"/>
      <w:r w:rsidRPr="009B0FA8">
        <w:rPr>
          <w:rFonts w:ascii="Times New Roman" w:hAnsi="Times New Roman" w:cs="Times New Roman"/>
          <w:shd w:val="clear" w:color="auto" w:fill="FFFFFF"/>
        </w:rPr>
        <w:t xml:space="preserve">. науч. </w:t>
      </w:r>
      <w:proofErr w:type="spellStart"/>
      <w:r w:rsidRPr="009B0FA8">
        <w:rPr>
          <w:rFonts w:ascii="Times New Roman" w:hAnsi="Times New Roman" w:cs="Times New Roman"/>
          <w:shd w:val="clear" w:color="auto" w:fill="FFFFFF"/>
        </w:rPr>
        <w:t>конф</w:t>
      </w:r>
      <w:proofErr w:type="spellEnd"/>
      <w:r w:rsidRPr="009B0FA8">
        <w:rPr>
          <w:rFonts w:ascii="Times New Roman" w:hAnsi="Times New Roman" w:cs="Times New Roman"/>
          <w:shd w:val="clear" w:color="auto" w:fill="FFFFFF"/>
        </w:rPr>
        <w:t>. Ростов н/Д. : РГПУ,</w:t>
      </w:r>
      <w:r>
        <w:rPr>
          <w:rFonts w:ascii="Times New Roman" w:hAnsi="Times New Roman" w:cs="Times New Roman"/>
          <w:shd w:val="clear" w:color="auto" w:fill="FFFFFF"/>
          <w:lang w:val="uk-UA"/>
        </w:rPr>
        <w:t xml:space="preserve"> </w:t>
      </w:r>
      <w:r w:rsidRPr="009B0FA8">
        <w:rPr>
          <w:rFonts w:ascii="Times New Roman" w:hAnsi="Times New Roman" w:cs="Times New Roman"/>
          <w:shd w:val="clear" w:color="auto" w:fill="FFFFFF"/>
        </w:rPr>
        <w:t>2004. С. 85-87.</w:t>
      </w:r>
    </w:p>
    <w:p w:rsidR="00E85EE3" w:rsidRDefault="00E85EE3" w:rsidP="00E85EE3">
      <w:pPr>
        <w:pStyle w:val="Style1"/>
        <w:widowControl/>
        <w:jc w:val="both"/>
        <w:rPr>
          <w:rFonts w:ascii="Times New Roman" w:hAnsi="Times New Roman" w:cs="Times New Roman"/>
          <w:shd w:val="clear" w:color="auto" w:fill="FFFFFF"/>
          <w:lang w:val="uk-UA"/>
        </w:rPr>
      </w:pPr>
      <w:r w:rsidRPr="009B0FA8">
        <w:rPr>
          <w:rFonts w:ascii="Times New Roman" w:hAnsi="Times New Roman" w:cs="Times New Roman"/>
          <w:shd w:val="clear" w:color="auto" w:fill="FFFFFF"/>
        </w:rPr>
        <w:t xml:space="preserve">7.Почепцов О. Г. Основы прагматического описания предложения. Киев : </w:t>
      </w:r>
      <w:proofErr w:type="spellStart"/>
      <w:r w:rsidRPr="009B0FA8">
        <w:rPr>
          <w:rFonts w:ascii="Times New Roman" w:hAnsi="Times New Roman" w:cs="Times New Roman"/>
          <w:shd w:val="clear" w:color="auto" w:fill="FFFFFF"/>
        </w:rPr>
        <w:t>Вища</w:t>
      </w:r>
      <w:proofErr w:type="spellEnd"/>
      <w:r w:rsidRPr="009B0FA8">
        <w:rPr>
          <w:rFonts w:ascii="Times New Roman" w:hAnsi="Times New Roman" w:cs="Times New Roman"/>
          <w:shd w:val="clear" w:color="auto" w:fill="FFFFFF"/>
        </w:rPr>
        <w:t xml:space="preserve"> школа, Киев. гос. ун-т, 1986.</w:t>
      </w:r>
    </w:p>
    <w:p w:rsidR="00E85EE3" w:rsidRDefault="00E85EE3" w:rsidP="00E85EE3">
      <w:pPr>
        <w:pStyle w:val="Style1"/>
        <w:widowControl/>
        <w:jc w:val="both"/>
        <w:rPr>
          <w:rFonts w:ascii="Times New Roman" w:hAnsi="Times New Roman" w:cs="Times New Roman"/>
          <w:shd w:val="clear" w:color="auto" w:fill="FFFFFF"/>
          <w:lang w:val="uk-UA"/>
        </w:rPr>
      </w:pPr>
      <w:r w:rsidRPr="009B0FA8">
        <w:rPr>
          <w:rFonts w:ascii="Times New Roman" w:hAnsi="Times New Roman" w:cs="Times New Roman"/>
          <w:shd w:val="clear" w:color="auto" w:fill="FFFFFF"/>
        </w:rPr>
        <w:t xml:space="preserve">8.Степанов Ю. С. В поисках прагматики // </w:t>
      </w:r>
      <w:proofErr w:type="spellStart"/>
      <w:r w:rsidRPr="009B0FA8">
        <w:rPr>
          <w:rFonts w:ascii="Times New Roman" w:hAnsi="Times New Roman" w:cs="Times New Roman"/>
          <w:shd w:val="clear" w:color="auto" w:fill="FFFFFF"/>
        </w:rPr>
        <w:t>Изв</w:t>
      </w:r>
      <w:proofErr w:type="spellEnd"/>
      <w:r w:rsidRPr="009B0FA8">
        <w:rPr>
          <w:rFonts w:ascii="Times New Roman" w:hAnsi="Times New Roman" w:cs="Times New Roman"/>
          <w:shd w:val="clear" w:color="auto" w:fill="FFFFFF"/>
        </w:rPr>
        <w:t>. АН</w:t>
      </w:r>
      <w:r w:rsidRPr="00E85EE3">
        <w:rPr>
          <w:rFonts w:ascii="Times New Roman" w:hAnsi="Times New Roman" w:cs="Times New Roman"/>
          <w:shd w:val="clear" w:color="auto" w:fill="FFFFFF"/>
        </w:rPr>
        <w:t xml:space="preserve"> </w:t>
      </w:r>
      <w:r w:rsidRPr="009B0FA8">
        <w:rPr>
          <w:rFonts w:ascii="Times New Roman" w:hAnsi="Times New Roman" w:cs="Times New Roman"/>
          <w:shd w:val="clear" w:color="auto" w:fill="FFFFFF"/>
        </w:rPr>
        <w:t>СССР</w:t>
      </w:r>
      <w:r w:rsidRPr="00E85EE3">
        <w:rPr>
          <w:rFonts w:ascii="Times New Roman" w:hAnsi="Times New Roman" w:cs="Times New Roman"/>
          <w:shd w:val="clear" w:color="auto" w:fill="FFFFFF"/>
        </w:rPr>
        <w:t xml:space="preserve">. </w:t>
      </w:r>
      <w:r w:rsidRPr="009B0FA8">
        <w:rPr>
          <w:rFonts w:ascii="Times New Roman" w:hAnsi="Times New Roman" w:cs="Times New Roman"/>
          <w:shd w:val="clear" w:color="auto" w:fill="FFFFFF"/>
        </w:rPr>
        <w:t>Сер</w:t>
      </w:r>
      <w:r w:rsidRPr="00E85EE3">
        <w:rPr>
          <w:rFonts w:ascii="Times New Roman" w:hAnsi="Times New Roman" w:cs="Times New Roman"/>
          <w:shd w:val="clear" w:color="auto" w:fill="FFFFFF"/>
        </w:rPr>
        <w:t xml:space="preserve">. </w:t>
      </w:r>
      <w:proofErr w:type="spellStart"/>
      <w:r w:rsidRPr="009B0FA8">
        <w:rPr>
          <w:rFonts w:ascii="Times New Roman" w:hAnsi="Times New Roman" w:cs="Times New Roman"/>
          <w:shd w:val="clear" w:color="auto" w:fill="FFFFFF"/>
        </w:rPr>
        <w:t>ЛиЯ</w:t>
      </w:r>
      <w:proofErr w:type="spellEnd"/>
      <w:r w:rsidRPr="00E85EE3">
        <w:rPr>
          <w:rFonts w:ascii="Times New Roman" w:hAnsi="Times New Roman" w:cs="Times New Roman"/>
          <w:shd w:val="clear" w:color="auto" w:fill="FFFFFF"/>
        </w:rPr>
        <w:t xml:space="preserve">, 1981. </w:t>
      </w:r>
    </w:p>
    <w:p w:rsidR="00E85EE3" w:rsidRDefault="00E85EE3" w:rsidP="00E85EE3">
      <w:pPr>
        <w:pStyle w:val="Style1"/>
        <w:widowControl/>
        <w:jc w:val="both"/>
        <w:rPr>
          <w:rFonts w:ascii="Times New Roman" w:hAnsi="Times New Roman" w:cs="Times New Roman"/>
          <w:shd w:val="clear" w:color="auto" w:fill="FFFFFF"/>
          <w:lang w:val="uk-UA"/>
        </w:rPr>
      </w:pPr>
      <w:r w:rsidRPr="00B9667A">
        <w:rPr>
          <w:rFonts w:ascii="Times New Roman" w:hAnsi="Times New Roman" w:cs="Times New Roman"/>
          <w:shd w:val="clear" w:color="auto" w:fill="FFFFFF"/>
          <w:lang w:val="en-US"/>
        </w:rPr>
        <w:t xml:space="preserve">9. </w:t>
      </w:r>
      <w:proofErr w:type="spellStart"/>
      <w:r w:rsidRPr="009B0FA8">
        <w:rPr>
          <w:rFonts w:ascii="Times New Roman" w:hAnsi="Times New Roman" w:cs="Times New Roman"/>
          <w:shd w:val="clear" w:color="auto" w:fill="FFFFFF"/>
          <w:lang w:val="en-US"/>
        </w:rPr>
        <w:t>Teun</w:t>
      </w:r>
      <w:proofErr w:type="spellEnd"/>
      <w:r w:rsidRPr="00B9667A">
        <w:rPr>
          <w:rFonts w:ascii="Times New Roman" w:hAnsi="Times New Roman" w:cs="Times New Roman"/>
          <w:shd w:val="clear" w:color="auto" w:fill="FFFFFF"/>
          <w:lang w:val="en-US"/>
        </w:rPr>
        <w:t xml:space="preserve"> </w:t>
      </w:r>
      <w:r w:rsidRPr="009B0FA8">
        <w:rPr>
          <w:rFonts w:ascii="Times New Roman" w:hAnsi="Times New Roman" w:cs="Times New Roman"/>
          <w:shd w:val="clear" w:color="auto" w:fill="FFFFFF"/>
          <w:lang w:val="en-US"/>
        </w:rPr>
        <w:t>A</w:t>
      </w:r>
      <w:r w:rsidRPr="00B9667A">
        <w:rPr>
          <w:rFonts w:ascii="Times New Roman" w:hAnsi="Times New Roman" w:cs="Times New Roman"/>
          <w:shd w:val="clear" w:color="auto" w:fill="FFFFFF"/>
          <w:lang w:val="en-US"/>
        </w:rPr>
        <w:t xml:space="preserve">. </w:t>
      </w:r>
      <w:r w:rsidRPr="009B0FA8">
        <w:rPr>
          <w:rFonts w:ascii="Times New Roman" w:hAnsi="Times New Roman" w:cs="Times New Roman"/>
          <w:shd w:val="clear" w:color="auto" w:fill="FFFFFF"/>
          <w:lang w:val="en-US"/>
        </w:rPr>
        <w:t>van</w:t>
      </w:r>
      <w:r w:rsidRPr="00B9667A">
        <w:rPr>
          <w:rFonts w:ascii="Times New Roman" w:hAnsi="Times New Roman" w:cs="Times New Roman"/>
          <w:shd w:val="clear" w:color="auto" w:fill="FFFFFF"/>
          <w:lang w:val="en-US"/>
        </w:rPr>
        <w:t xml:space="preserve"> </w:t>
      </w:r>
      <w:proofErr w:type="spellStart"/>
      <w:r w:rsidRPr="009B0FA8">
        <w:rPr>
          <w:rFonts w:ascii="Times New Roman" w:hAnsi="Times New Roman" w:cs="Times New Roman"/>
          <w:shd w:val="clear" w:color="auto" w:fill="FFFFFF"/>
          <w:lang w:val="en-US"/>
        </w:rPr>
        <w:t>Dijk</w:t>
      </w:r>
      <w:proofErr w:type="spellEnd"/>
      <w:r w:rsidRPr="00B9667A">
        <w:rPr>
          <w:rFonts w:ascii="Times New Roman" w:hAnsi="Times New Roman" w:cs="Times New Roman"/>
          <w:shd w:val="clear" w:color="auto" w:fill="FFFFFF"/>
          <w:lang w:val="en-US"/>
        </w:rPr>
        <w:t xml:space="preserve">. </w:t>
      </w:r>
      <w:r w:rsidRPr="009B0FA8">
        <w:rPr>
          <w:rFonts w:ascii="Times New Roman" w:hAnsi="Times New Roman" w:cs="Times New Roman"/>
          <w:shd w:val="clear" w:color="auto" w:fill="FFFFFF"/>
          <w:lang w:val="en-US"/>
        </w:rPr>
        <w:t xml:space="preserve">Discourse and Knowledge. A </w:t>
      </w:r>
      <w:proofErr w:type="spellStart"/>
      <w:r w:rsidRPr="009B0FA8">
        <w:rPr>
          <w:rFonts w:ascii="Times New Roman" w:hAnsi="Times New Roman" w:cs="Times New Roman"/>
          <w:shd w:val="clear" w:color="auto" w:fill="FFFFFF"/>
          <w:lang w:val="en-US"/>
        </w:rPr>
        <w:t>Sociocognitive</w:t>
      </w:r>
      <w:proofErr w:type="spellEnd"/>
      <w:r w:rsidRPr="009B0FA8">
        <w:rPr>
          <w:rFonts w:ascii="Times New Roman" w:hAnsi="Times New Roman" w:cs="Times New Roman"/>
          <w:shd w:val="clear" w:color="auto" w:fill="FFFFFF"/>
          <w:lang w:val="en-US"/>
        </w:rPr>
        <w:t xml:space="preserve"> Approach. Cambridge University Press, 2014.</w:t>
      </w:r>
    </w:p>
    <w:p w:rsidR="00E85EE3" w:rsidRDefault="00E85EE3" w:rsidP="00E85EE3">
      <w:pPr>
        <w:pStyle w:val="Style1"/>
        <w:widowControl/>
        <w:jc w:val="both"/>
        <w:rPr>
          <w:rFonts w:ascii="Times New Roman" w:hAnsi="Times New Roman" w:cs="Times New Roman"/>
          <w:shd w:val="clear" w:color="auto" w:fill="FFFFFF"/>
          <w:lang w:val="uk-UA"/>
        </w:rPr>
      </w:pPr>
      <w:r w:rsidRPr="009B0FA8">
        <w:rPr>
          <w:rFonts w:ascii="Times New Roman" w:hAnsi="Times New Roman" w:cs="Times New Roman"/>
          <w:shd w:val="clear" w:color="auto" w:fill="FFFFFF"/>
          <w:lang w:val="en-US"/>
        </w:rPr>
        <w:t xml:space="preserve">10. </w:t>
      </w:r>
      <w:proofErr w:type="spellStart"/>
      <w:r w:rsidRPr="009B0FA8">
        <w:rPr>
          <w:rFonts w:ascii="Times New Roman" w:hAnsi="Times New Roman" w:cs="Times New Roman"/>
          <w:shd w:val="clear" w:color="auto" w:fill="FFFFFF"/>
          <w:lang w:val="en-US"/>
        </w:rPr>
        <w:t>Teun</w:t>
      </w:r>
      <w:proofErr w:type="spellEnd"/>
      <w:r w:rsidRPr="009B0FA8">
        <w:rPr>
          <w:rFonts w:ascii="Times New Roman" w:hAnsi="Times New Roman" w:cs="Times New Roman"/>
          <w:shd w:val="clear" w:color="auto" w:fill="FFFFFF"/>
          <w:lang w:val="en-US"/>
        </w:rPr>
        <w:t xml:space="preserve"> A. van </w:t>
      </w:r>
      <w:proofErr w:type="spellStart"/>
      <w:r w:rsidRPr="009B0FA8">
        <w:rPr>
          <w:rFonts w:ascii="Times New Roman" w:hAnsi="Times New Roman" w:cs="Times New Roman"/>
          <w:shd w:val="clear" w:color="auto" w:fill="FFFFFF"/>
          <w:lang w:val="en-US"/>
        </w:rPr>
        <w:t>Dijk</w:t>
      </w:r>
      <w:proofErr w:type="spellEnd"/>
      <w:r w:rsidRPr="009B0FA8">
        <w:rPr>
          <w:rFonts w:ascii="Times New Roman" w:hAnsi="Times New Roman" w:cs="Times New Roman"/>
          <w:shd w:val="clear" w:color="auto" w:fill="FFFFFF"/>
          <w:lang w:val="en-US"/>
        </w:rPr>
        <w:t xml:space="preserve">. Discourse and Context. A </w:t>
      </w:r>
      <w:proofErr w:type="spellStart"/>
      <w:r w:rsidRPr="009B0FA8">
        <w:rPr>
          <w:rFonts w:ascii="Times New Roman" w:hAnsi="Times New Roman" w:cs="Times New Roman"/>
          <w:shd w:val="clear" w:color="auto" w:fill="FFFFFF"/>
          <w:lang w:val="en-US"/>
        </w:rPr>
        <w:t>sociocognitive</w:t>
      </w:r>
      <w:proofErr w:type="spellEnd"/>
      <w:r w:rsidRPr="009B0FA8">
        <w:rPr>
          <w:rFonts w:ascii="Times New Roman" w:hAnsi="Times New Roman" w:cs="Times New Roman"/>
          <w:shd w:val="clear" w:color="auto" w:fill="FFFFFF"/>
          <w:lang w:val="en-US"/>
        </w:rPr>
        <w:t xml:space="preserve"> approach. Cambridge University Press, 2008.</w:t>
      </w:r>
    </w:p>
    <w:p w:rsidR="00E85EE3" w:rsidRDefault="00E85EE3" w:rsidP="00E85EE3">
      <w:pPr>
        <w:pStyle w:val="Style1"/>
        <w:widowControl/>
        <w:jc w:val="both"/>
        <w:rPr>
          <w:rFonts w:ascii="Times New Roman" w:hAnsi="Times New Roman" w:cs="Times New Roman"/>
          <w:shd w:val="clear" w:color="auto" w:fill="FFFFFF"/>
          <w:lang w:val="uk-UA"/>
        </w:rPr>
      </w:pPr>
      <w:r w:rsidRPr="009B0FA8">
        <w:rPr>
          <w:rFonts w:ascii="Times New Roman" w:hAnsi="Times New Roman" w:cs="Times New Roman"/>
          <w:shd w:val="clear" w:color="auto" w:fill="FFFFFF"/>
          <w:lang w:val="en-US"/>
        </w:rPr>
        <w:t xml:space="preserve">11.Christoph </w:t>
      </w:r>
      <w:proofErr w:type="spellStart"/>
      <w:r w:rsidRPr="009B0FA8">
        <w:rPr>
          <w:rFonts w:ascii="Times New Roman" w:hAnsi="Times New Roman" w:cs="Times New Roman"/>
          <w:shd w:val="clear" w:color="auto" w:fill="FFFFFF"/>
          <w:lang w:val="en-US"/>
        </w:rPr>
        <w:t>Ruhlemann</w:t>
      </w:r>
      <w:proofErr w:type="spellEnd"/>
      <w:r w:rsidRPr="009B0FA8">
        <w:rPr>
          <w:rFonts w:ascii="Times New Roman" w:hAnsi="Times New Roman" w:cs="Times New Roman"/>
          <w:shd w:val="clear" w:color="auto" w:fill="FFFFFF"/>
          <w:lang w:val="en-US"/>
        </w:rPr>
        <w:t>. Corpus Linguistics for Pragmatics. Routledge, 2019.</w:t>
      </w:r>
    </w:p>
    <w:p w:rsidR="00E85EE3" w:rsidRDefault="00E85EE3" w:rsidP="00E85EE3">
      <w:pPr>
        <w:pStyle w:val="Style1"/>
        <w:widowControl/>
        <w:jc w:val="both"/>
        <w:rPr>
          <w:rFonts w:ascii="Times New Roman" w:hAnsi="Times New Roman" w:cs="Times New Roman"/>
          <w:shd w:val="clear" w:color="auto" w:fill="FFFFFF"/>
          <w:lang w:val="uk-UA"/>
        </w:rPr>
      </w:pPr>
      <w:r w:rsidRPr="009B0FA8">
        <w:rPr>
          <w:rFonts w:ascii="Times New Roman" w:hAnsi="Times New Roman" w:cs="Times New Roman"/>
          <w:shd w:val="clear" w:color="auto" w:fill="FFFFFF"/>
          <w:lang w:val="en-US"/>
        </w:rPr>
        <w:t xml:space="preserve">12. </w:t>
      </w:r>
      <w:proofErr w:type="spellStart"/>
      <w:r w:rsidRPr="009B0FA8">
        <w:rPr>
          <w:rFonts w:ascii="Times New Roman" w:hAnsi="Times New Roman" w:cs="Times New Roman"/>
          <w:shd w:val="clear" w:color="auto" w:fill="FFFFFF"/>
          <w:lang w:val="en-US"/>
        </w:rPr>
        <w:t>Svenja</w:t>
      </w:r>
      <w:proofErr w:type="spellEnd"/>
      <w:r w:rsidRPr="009B0FA8">
        <w:rPr>
          <w:rFonts w:ascii="Times New Roman" w:hAnsi="Times New Roman" w:cs="Times New Roman"/>
          <w:shd w:val="clear" w:color="auto" w:fill="FFFFFF"/>
          <w:lang w:val="en-US"/>
        </w:rPr>
        <w:t xml:space="preserve"> </w:t>
      </w:r>
      <w:proofErr w:type="spellStart"/>
      <w:r w:rsidRPr="009B0FA8">
        <w:rPr>
          <w:rFonts w:ascii="Times New Roman" w:hAnsi="Times New Roman" w:cs="Times New Roman"/>
          <w:shd w:val="clear" w:color="auto" w:fill="FFFFFF"/>
          <w:lang w:val="en-US"/>
        </w:rPr>
        <w:t>Adolphs</w:t>
      </w:r>
      <w:proofErr w:type="spellEnd"/>
      <w:r w:rsidRPr="009B0FA8">
        <w:rPr>
          <w:rFonts w:ascii="Times New Roman" w:hAnsi="Times New Roman" w:cs="Times New Roman"/>
          <w:shd w:val="clear" w:color="auto" w:fill="FFFFFF"/>
          <w:lang w:val="en-US"/>
        </w:rPr>
        <w:t>. Corpus and Context .Investigating pragmatic functions</w:t>
      </w:r>
      <w:r>
        <w:rPr>
          <w:rFonts w:ascii="Times New Roman" w:hAnsi="Times New Roman" w:cs="Times New Roman"/>
          <w:shd w:val="clear" w:color="auto" w:fill="FFFFFF"/>
          <w:lang w:val="uk-UA"/>
        </w:rPr>
        <w:t xml:space="preserve"> </w:t>
      </w:r>
      <w:r w:rsidRPr="009B0FA8">
        <w:rPr>
          <w:rFonts w:ascii="Times New Roman" w:hAnsi="Times New Roman" w:cs="Times New Roman"/>
          <w:shd w:val="clear" w:color="auto" w:fill="FFFFFF"/>
          <w:lang w:val="en-US"/>
        </w:rPr>
        <w:t>in spoken discourse. John Benjamins Publishing Company Amsterdam / Philadelphia, 2008.</w:t>
      </w:r>
      <w:r>
        <w:rPr>
          <w:rFonts w:ascii="Times New Roman" w:hAnsi="Times New Roman" w:cs="Times New Roman"/>
          <w:shd w:val="clear" w:color="auto" w:fill="FFFFFF"/>
          <w:lang w:val="uk-UA"/>
        </w:rPr>
        <w:t xml:space="preserve"> </w:t>
      </w:r>
    </w:p>
    <w:p w:rsidR="00625B54" w:rsidRPr="00E85EE3" w:rsidRDefault="00E85EE3" w:rsidP="00E85EE3">
      <w:pPr>
        <w:pStyle w:val="a6"/>
        <w:spacing w:after="0"/>
        <w:jc w:val="both"/>
        <w:rPr>
          <w:b/>
          <w:sz w:val="24"/>
          <w:lang w:val="uk-UA"/>
        </w:rPr>
      </w:pPr>
      <w:r w:rsidRPr="00E85EE3">
        <w:rPr>
          <w:sz w:val="24"/>
          <w:shd w:val="clear" w:color="auto" w:fill="FFFFFF"/>
          <w:lang w:val="en-US"/>
        </w:rPr>
        <w:t xml:space="preserve">13. Concise encyclopedia of pragmatics/ editor Jacob L. </w:t>
      </w:r>
      <w:proofErr w:type="spellStart"/>
      <w:r w:rsidRPr="00E85EE3">
        <w:rPr>
          <w:sz w:val="24"/>
          <w:shd w:val="clear" w:color="auto" w:fill="FFFFFF"/>
          <w:lang w:val="en-US"/>
        </w:rPr>
        <w:t>Mey</w:t>
      </w:r>
      <w:proofErr w:type="spellEnd"/>
      <w:r w:rsidRPr="00E85EE3">
        <w:rPr>
          <w:sz w:val="24"/>
          <w:shd w:val="clear" w:color="auto" w:fill="FFFFFF"/>
          <w:lang w:val="en-US"/>
        </w:rPr>
        <w:t>. Elsevier Ltd., 2009.</w:t>
      </w:r>
      <w:r w:rsidRPr="00E85EE3">
        <w:rPr>
          <w:sz w:val="24"/>
          <w:shd w:val="clear" w:color="auto" w:fill="FFFFFF"/>
          <w:lang w:val="uk-UA"/>
        </w:rPr>
        <w:t xml:space="preserve"> </w:t>
      </w:r>
      <w:r w:rsidRPr="00E85EE3">
        <w:rPr>
          <w:sz w:val="24"/>
          <w:lang w:val="en-US"/>
        </w:rPr>
        <w:br/>
      </w:r>
    </w:p>
    <w:sectPr w:rsidR="00625B54" w:rsidRPr="00E85EE3" w:rsidSect="00146A7A">
      <w:pgSz w:w="11907" w:h="16839" w:code="9"/>
      <w:pgMar w:top="964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5B4" w:rsidRDefault="006265B4" w:rsidP="003127E8">
      <w:r>
        <w:separator/>
      </w:r>
    </w:p>
  </w:endnote>
  <w:endnote w:type="continuationSeparator" w:id="0">
    <w:p w:rsidR="006265B4" w:rsidRDefault="006265B4" w:rsidP="00312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5B4" w:rsidRDefault="006265B4" w:rsidP="003127E8">
      <w:r>
        <w:separator/>
      </w:r>
    </w:p>
  </w:footnote>
  <w:footnote w:type="continuationSeparator" w:id="0">
    <w:p w:rsidR="006265B4" w:rsidRDefault="006265B4" w:rsidP="003127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4773F"/>
    <w:multiLevelType w:val="hybridMultilevel"/>
    <w:tmpl w:val="29B2F09C"/>
    <w:lvl w:ilvl="0" w:tplc="95BA86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DFD1FAA"/>
    <w:multiLevelType w:val="hybridMultilevel"/>
    <w:tmpl w:val="322AF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F742A"/>
    <w:multiLevelType w:val="hybridMultilevel"/>
    <w:tmpl w:val="08728154"/>
    <w:lvl w:ilvl="0" w:tplc="E6F623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563671"/>
    <w:multiLevelType w:val="hybridMultilevel"/>
    <w:tmpl w:val="1F0453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4841E5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735B38"/>
    <w:multiLevelType w:val="hybridMultilevel"/>
    <w:tmpl w:val="64AEDFB6"/>
    <w:lvl w:ilvl="0" w:tplc="FFFFFFFF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3166386"/>
    <w:multiLevelType w:val="hybridMultilevel"/>
    <w:tmpl w:val="917CB03A"/>
    <w:lvl w:ilvl="0" w:tplc="FFFFFFFF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762415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79267C9D"/>
    <w:multiLevelType w:val="hybridMultilevel"/>
    <w:tmpl w:val="B8922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5E3"/>
    <w:rsid w:val="0004406D"/>
    <w:rsid w:val="000443C2"/>
    <w:rsid w:val="000C40BD"/>
    <w:rsid w:val="0011031C"/>
    <w:rsid w:val="001323D8"/>
    <w:rsid w:val="00146A7A"/>
    <w:rsid w:val="00160F5E"/>
    <w:rsid w:val="001863BD"/>
    <w:rsid w:val="0019418F"/>
    <w:rsid w:val="002329DB"/>
    <w:rsid w:val="00282C02"/>
    <w:rsid w:val="002D13A5"/>
    <w:rsid w:val="003127E8"/>
    <w:rsid w:val="003617E5"/>
    <w:rsid w:val="003904E1"/>
    <w:rsid w:val="003B33D7"/>
    <w:rsid w:val="003D3B6C"/>
    <w:rsid w:val="00450911"/>
    <w:rsid w:val="00466932"/>
    <w:rsid w:val="004B4E9F"/>
    <w:rsid w:val="005033DA"/>
    <w:rsid w:val="00526531"/>
    <w:rsid w:val="00585FE3"/>
    <w:rsid w:val="006245B2"/>
    <w:rsid w:val="00625B54"/>
    <w:rsid w:val="006265B4"/>
    <w:rsid w:val="006345E3"/>
    <w:rsid w:val="006A78D0"/>
    <w:rsid w:val="00705078"/>
    <w:rsid w:val="00761C74"/>
    <w:rsid w:val="007A6EF9"/>
    <w:rsid w:val="00813418"/>
    <w:rsid w:val="008B52CC"/>
    <w:rsid w:val="008C7D87"/>
    <w:rsid w:val="008F0999"/>
    <w:rsid w:val="008F6DFE"/>
    <w:rsid w:val="0090244E"/>
    <w:rsid w:val="009B23B7"/>
    <w:rsid w:val="009D52A6"/>
    <w:rsid w:val="009E3F44"/>
    <w:rsid w:val="009E4726"/>
    <w:rsid w:val="00A25E2F"/>
    <w:rsid w:val="00A87411"/>
    <w:rsid w:val="00B9667A"/>
    <w:rsid w:val="00C166A7"/>
    <w:rsid w:val="00CA0E30"/>
    <w:rsid w:val="00CA494E"/>
    <w:rsid w:val="00CF48CC"/>
    <w:rsid w:val="00CF4E02"/>
    <w:rsid w:val="00D05E14"/>
    <w:rsid w:val="00D14BC0"/>
    <w:rsid w:val="00D224A8"/>
    <w:rsid w:val="00D5778E"/>
    <w:rsid w:val="00E622D2"/>
    <w:rsid w:val="00E6238C"/>
    <w:rsid w:val="00E85EE3"/>
    <w:rsid w:val="00E86E57"/>
    <w:rsid w:val="00EA0713"/>
    <w:rsid w:val="00EB619C"/>
    <w:rsid w:val="00F455D8"/>
    <w:rsid w:val="00F9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345E3"/>
    <w:rPr>
      <w:sz w:val="24"/>
      <w:szCs w:val="24"/>
      <w:lang w:val="ru-RU" w:eastAsia="ru-RU"/>
    </w:rPr>
  </w:style>
  <w:style w:type="paragraph" w:styleId="1">
    <w:name w:val="heading 1"/>
    <w:basedOn w:val="a0"/>
    <w:next w:val="a0"/>
    <w:qFormat/>
    <w:rsid w:val="009D52A6"/>
    <w:pPr>
      <w:keepNext/>
      <w:outlineLvl w:val="0"/>
    </w:pPr>
    <w:rPr>
      <w:szCs w:val="20"/>
      <w:lang w:val="uk-UA"/>
    </w:rPr>
  </w:style>
  <w:style w:type="paragraph" w:styleId="2">
    <w:name w:val="heading 2"/>
    <w:basedOn w:val="a0"/>
    <w:next w:val="a0"/>
    <w:qFormat/>
    <w:rsid w:val="009D52A6"/>
    <w:pPr>
      <w:keepNext/>
      <w:jc w:val="center"/>
      <w:outlineLvl w:val="1"/>
    </w:pPr>
    <w:rPr>
      <w:szCs w:val="20"/>
      <w:lang w:val="uk-UA"/>
    </w:rPr>
  </w:style>
  <w:style w:type="paragraph" w:styleId="5">
    <w:name w:val="heading 5"/>
    <w:basedOn w:val="a0"/>
    <w:next w:val="a0"/>
    <w:link w:val="50"/>
    <w:semiHidden/>
    <w:unhideWhenUsed/>
    <w:qFormat/>
    <w:rsid w:val="00F942B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FR1">
    <w:name w:val="FR1"/>
    <w:rsid w:val="006345E3"/>
    <w:pPr>
      <w:widowControl w:val="0"/>
      <w:autoSpaceDE w:val="0"/>
      <w:autoSpaceDN w:val="0"/>
      <w:adjustRightInd w:val="0"/>
      <w:spacing w:line="420" w:lineRule="auto"/>
      <w:ind w:left="600" w:hanging="560"/>
    </w:pPr>
    <w:rPr>
      <w:sz w:val="28"/>
      <w:szCs w:val="28"/>
      <w:lang w:eastAsia="en-US"/>
    </w:rPr>
  </w:style>
  <w:style w:type="paragraph" w:styleId="20">
    <w:name w:val="Body Text Indent 2"/>
    <w:basedOn w:val="a0"/>
    <w:rsid w:val="00A87411"/>
    <w:pPr>
      <w:ind w:firstLine="567"/>
      <w:jc w:val="both"/>
    </w:pPr>
    <w:rPr>
      <w:szCs w:val="20"/>
    </w:rPr>
  </w:style>
  <w:style w:type="paragraph" w:customStyle="1" w:styleId="10">
    <w:name w:val="1"/>
    <w:basedOn w:val="a0"/>
    <w:rsid w:val="00D05E14"/>
    <w:pPr>
      <w:ind w:firstLine="426"/>
      <w:jc w:val="both"/>
    </w:pPr>
    <w:rPr>
      <w:sz w:val="28"/>
      <w:szCs w:val="20"/>
      <w:lang w:val="uk-UA"/>
    </w:rPr>
  </w:style>
  <w:style w:type="character" w:styleId="a4">
    <w:name w:val="Hyperlink"/>
    <w:rsid w:val="00D05E14"/>
    <w:rPr>
      <w:color w:val="0000FF"/>
      <w:u w:val="single"/>
    </w:rPr>
  </w:style>
  <w:style w:type="paragraph" w:styleId="3">
    <w:name w:val="Body Text 3"/>
    <w:basedOn w:val="a0"/>
    <w:link w:val="30"/>
    <w:rsid w:val="001323D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1323D8"/>
    <w:rPr>
      <w:sz w:val="16"/>
      <w:szCs w:val="16"/>
      <w:lang w:val="ru-RU" w:eastAsia="ru-RU"/>
    </w:rPr>
  </w:style>
  <w:style w:type="paragraph" w:styleId="a5">
    <w:name w:val="Balloon Text"/>
    <w:basedOn w:val="a0"/>
    <w:semiHidden/>
    <w:rsid w:val="009B23B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942BA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ru-RU" w:eastAsia="ru-RU"/>
    </w:rPr>
  </w:style>
  <w:style w:type="character" w:customStyle="1" w:styleId="50">
    <w:name w:val="Заголовок 5 Знак"/>
    <w:basedOn w:val="a1"/>
    <w:link w:val="5"/>
    <w:semiHidden/>
    <w:rsid w:val="00F942B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paragraph" w:styleId="a6">
    <w:name w:val="Body Text"/>
    <w:basedOn w:val="a0"/>
    <w:link w:val="a7"/>
    <w:unhideWhenUsed/>
    <w:rsid w:val="00F942BA"/>
    <w:pPr>
      <w:spacing w:after="120"/>
    </w:pPr>
    <w:rPr>
      <w:sz w:val="28"/>
    </w:rPr>
  </w:style>
  <w:style w:type="character" w:customStyle="1" w:styleId="a7">
    <w:name w:val="Основной текст Знак"/>
    <w:basedOn w:val="a1"/>
    <w:link w:val="a6"/>
    <w:rsid w:val="00F942BA"/>
    <w:rPr>
      <w:sz w:val="28"/>
      <w:szCs w:val="24"/>
      <w:lang w:val="ru-RU" w:eastAsia="ru-RU"/>
    </w:rPr>
  </w:style>
  <w:style w:type="paragraph" w:customStyle="1" w:styleId="11">
    <w:name w:val="Без интервала1"/>
    <w:rsid w:val="00625B54"/>
    <w:rPr>
      <w:rFonts w:eastAsia="Calibri"/>
      <w:sz w:val="24"/>
      <w:szCs w:val="24"/>
      <w:lang w:val="ru-RU" w:eastAsia="ru-RU"/>
    </w:rPr>
  </w:style>
  <w:style w:type="paragraph" w:styleId="a8">
    <w:name w:val="Normal (Web)"/>
    <w:basedOn w:val="a0"/>
    <w:uiPriority w:val="99"/>
    <w:unhideWhenUsed/>
    <w:rsid w:val="00625B54"/>
    <w:pPr>
      <w:spacing w:before="100" w:beforeAutospacing="1" w:after="100" w:afterAutospacing="1"/>
    </w:pPr>
    <w:rPr>
      <w:lang w:val="uk-UA" w:eastAsia="uk-UA"/>
    </w:rPr>
  </w:style>
  <w:style w:type="paragraph" w:customStyle="1" w:styleId="a9">
    <w:name w:val="література"/>
    <w:basedOn w:val="a"/>
    <w:rsid w:val="00625B54"/>
    <w:pPr>
      <w:numPr>
        <w:numId w:val="0"/>
      </w:numPr>
      <w:contextualSpacing w:val="0"/>
      <w:jc w:val="both"/>
    </w:pPr>
    <w:rPr>
      <w:sz w:val="18"/>
      <w:szCs w:val="18"/>
      <w:lang w:val="en-US"/>
    </w:rPr>
  </w:style>
  <w:style w:type="paragraph" w:styleId="a">
    <w:name w:val="List Number"/>
    <w:basedOn w:val="a0"/>
    <w:rsid w:val="00625B54"/>
    <w:pPr>
      <w:numPr>
        <w:numId w:val="8"/>
      </w:numPr>
      <w:contextualSpacing/>
    </w:pPr>
  </w:style>
  <w:style w:type="paragraph" w:styleId="aa">
    <w:name w:val="header"/>
    <w:basedOn w:val="a0"/>
    <w:link w:val="ab"/>
    <w:rsid w:val="003127E8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1"/>
    <w:link w:val="aa"/>
    <w:rsid w:val="003127E8"/>
    <w:rPr>
      <w:sz w:val="24"/>
      <w:szCs w:val="24"/>
      <w:lang w:val="ru-RU" w:eastAsia="ru-RU"/>
    </w:rPr>
  </w:style>
  <w:style w:type="paragraph" w:styleId="ac">
    <w:name w:val="footer"/>
    <w:basedOn w:val="a0"/>
    <w:link w:val="ad"/>
    <w:rsid w:val="003127E8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1"/>
    <w:link w:val="ac"/>
    <w:rsid w:val="003127E8"/>
    <w:rPr>
      <w:sz w:val="24"/>
      <w:szCs w:val="24"/>
      <w:lang w:val="ru-RU" w:eastAsia="ru-RU"/>
    </w:rPr>
  </w:style>
  <w:style w:type="character" w:customStyle="1" w:styleId="apple-converted-space">
    <w:name w:val="apple-converted-space"/>
    <w:basedOn w:val="a1"/>
    <w:rsid w:val="0004406D"/>
  </w:style>
  <w:style w:type="character" w:styleId="ae">
    <w:name w:val="Emphasis"/>
    <w:qFormat/>
    <w:rsid w:val="0004406D"/>
    <w:rPr>
      <w:i/>
      <w:iCs/>
    </w:rPr>
  </w:style>
  <w:style w:type="paragraph" w:customStyle="1" w:styleId="Style1">
    <w:name w:val="Style1"/>
    <w:basedOn w:val="a0"/>
    <w:uiPriority w:val="99"/>
    <w:rsid w:val="00E85EE3"/>
    <w:pPr>
      <w:widowControl w:val="0"/>
      <w:autoSpaceDE w:val="0"/>
      <w:autoSpaceDN w:val="0"/>
      <w:adjustRightInd w:val="0"/>
    </w:pPr>
    <w:rPr>
      <w:rFonts w:ascii="Century Schoolbook" w:hAnsi="Century Schoolbook" w:cs="Century Schoolboo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345E3"/>
    <w:rPr>
      <w:sz w:val="24"/>
      <w:szCs w:val="24"/>
      <w:lang w:val="ru-RU" w:eastAsia="ru-RU"/>
    </w:rPr>
  </w:style>
  <w:style w:type="paragraph" w:styleId="1">
    <w:name w:val="heading 1"/>
    <w:basedOn w:val="a0"/>
    <w:next w:val="a0"/>
    <w:qFormat/>
    <w:rsid w:val="009D52A6"/>
    <w:pPr>
      <w:keepNext/>
      <w:outlineLvl w:val="0"/>
    </w:pPr>
    <w:rPr>
      <w:szCs w:val="20"/>
      <w:lang w:val="uk-UA"/>
    </w:rPr>
  </w:style>
  <w:style w:type="paragraph" w:styleId="2">
    <w:name w:val="heading 2"/>
    <w:basedOn w:val="a0"/>
    <w:next w:val="a0"/>
    <w:qFormat/>
    <w:rsid w:val="009D52A6"/>
    <w:pPr>
      <w:keepNext/>
      <w:jc w:val="center"/>
      <w:outlineLvl w:val="1"/>
    </w:pPr>
    <w:rPr>
      <w:szCs w:val="20"/>
      <w:lang w:val="uk-UA"/>
    </w:rPr>
  </w:style>
  <w:style w:type="paragraph" w:styleId="5">
    <w:name w:val="heading 5"/>
    <w:basedOn w:val="a0"/>
    <w:next w:val="a0"/>
    <w:link w:val="50"/>
    <w:semiHidden/>
    <w:unhideWhenUsed/>
    <w:qFormat/>
    <w:rsid w:val="00F942B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FR1">
    <w:name w:val="FR1"/>
    <w:rsid w:val="006345E3"/>
    <w:pPr>
      <w:widowControl w:val="0"/>
      <w:autoSpaceDE w:val="0"/>
      <w:autoSpaceDN w:val="0"/>
      <w:adjustRightInd w:val="0"/>
      <w:spacing w:line="420" w:lineRule="auto"/>
      <w:ind w:left="600" w:hanging="560"/>
    </w:pPr>
    <w:rPr>
      <w:sz w:val="28"/>
      <w:szCs w:val="28"/>
      <w:lang w:eastAsia="en-US"/>
    </w:rPr>
  </w:style>
  <w:style w:type="paragraph" w:styleId="20">
    <w:name w:val="Body Text Indent 2"/>
    <w:basedOn w:val="a0"/>
    <w:rsid w:val="00A87411"/>
    <w:pPr>
      <w:ind w:firstLine="567"/>
      <w:jc w:val="both"/>
    </w:pPr>
    <w:rPr>
      <w:szCs w:val="20"/>
    </w:rPr>
  </w:style>
  <w:style w:type="paragraph" w:customStyle="1" w:styleId="10">
    <w:name w:val="1"/>
    <w:basedOn w:val="a0"/>
    <w:rsid w:val="00D05E14"/>
    <w:pPr>
      <w:ind w:firstLine="426"/>
      <w:jc w:val="both"/>
    </w:pPr>
    <w:rPr>
      <w:sz w:val="28"/>
      <w:szCs w:val="20"/>
      <w:lang w:val="uk-UA"/>
    </w:rPr>
  </w:style>
  <w:style w:type="character" w:styleId="a4">
    <w:name w:val="Hyperlink"/>
    <w:rsid w:val="00D05E14"/>
    <w:rPr>
      <w:color w:val="0000FF"/>
      <w:u w:val="single"/>
    </w:rPr>
  </w:style>
  <w:style w:type="paragraph" w:styleId="3">
    <w:name w:val="Body Text 3"/>
    <w:basedOn w:val="a0"/>
    <w:link w:val="30"/>
    <w:rsid w:val="001323D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1323D8"/>
    <w:rPr>
      <w:sz w:val="16"/>
      <w:szCs w:val="16"/>
      <w:lang w:val="ru-RU" w:eastAsia="ru-RU"/>
    </w:rPr>
  </w:style>
  <w:style w:type="paragraph" w:styleId="a5">
    <w:name w:val="Balloon Text"/>
    <w:basedOn w:val="a0"/>
    <w:semiHidden/>
    <w:rsid w:val="009B23B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942BA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ru-RU" w:eastAsia="ru-RU"/>
    </w:rPr>
  </w:style>
  <w:style w:type="character" w:customStyle="1" w:styleId="50">
    <w:name w:val="Заголовок 5 Знак"/>
    <w:basedOn w:val="a1"/>
    <w:link w:val="5"/>
    <w:semiHidden/>
    <w:rsid w:val="00F942B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paragraph" w:styleId="a6">
    <w:name w:val="Body Text"/>
    <w:basedOn w:val="a0"/>
    <w:link w:val="a7"/>
    <w:unhideWhenUsed/>
    <w:rsid w:val="00F942BA"/>
    <w:pPr>
      <w:spacing w:after="120"/>
    </w:pPr>
    <w:rPr>
      <w:sz w:val="28"/>
    </w:rPr>
  </w:style>
  <w:style w:type="character" w:customStyle="1" w:styleId="a7">
    <w:name w:val="Основной текст Знак"/>
    <w:basedOn w:val="a1"/>
    <w:link w:val="a6"/>
    <w:rsid w:val="00F942BA"/>
    <w:rPr>
      <w:sz w:val="28"/>
      <w:szCs w:val="24"/>
      <w:lang w:val="ru-RU" w:eastAsia="ru-RU"/>
    </w:rPr>
  </w:style>
  <w:style w:type="paragraph" w:customStyle="1" w:styleId="11">
    <w:name w:val="Без интервала1"/>
    <w:rsid w:val="00625B54"/>
    <w:rPr>
      <w:rFonts w:eastAsia="Calibri"/>
      <w:sz w:val="24"/>
      <w:szCs w:val="24"/>
      <w:lang w:val="ru-RU" w:eastAsia="ru-RU"/>
    </w:rPr>
  </w:style>
  <w:style w:type="paragraph" w:styleId="a8">
    <w:name w:val="Normal (Web)"/>
    <w:basedOn w:val="a0"/>
    <w:uiPriority w:val="99"/>
    <w:unhideWhenUsed/>
    <w:rsid w:val="00625B54"/>
    <w:pPr>
      <w:spacing w:before="100" w:beforeAutospacing="1" w:after="100" w:afterAutospacing="1"/>
    </w:pPr>
    <w:rPr>
      <w:lang w:val="uk-UA" w:eastAsia="uk-UA"/>
    </w:rPr>
  </w:style>
  <w:style w:type="paragraph" w:customStyle="1" w:styleId="a9">
    <w:name w:val="література"/>
    <w:basedOn w:val="a"/>
    <w:rsid w:val="00625B54"/>
    <w:pPr>
      <w:numPr>
        <w:numId w:val="0"/>
      </w:numPr>
      <w:contextualSpacing w:val="0"/>
      <w:jc w:val="both"/>
    </w:pPr>
    <w:rPr>
      <w:sz w:val="18"/>
      <w:szCs w:val="18"/>
      <w:lang w:val="en-US"/>
    </w:rPr>
  </w:style>
  <w:style w:type="paragraph" w:styleId="a">
    <w:name w:val="List Number"/>
    <w:basedOn w:val="a0"/>
    <w:rsid w:val="00625B54"/>
    <w:pPr>
      <w:numPr>
        <w:numId w:val="8"/>
      </w:numPr>
      <w:contextualSpacing/>
    </w:pPr>
  </w:style>
  <w:style w:type="paragraph" w:styleId="aa">
    <w:name w:val="header"/>
    <w:basedOn w:val="a0"/>
    <w:link w:val="ab"/>
    <w:rsid w:val="003127E8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1"/>
    <w:link w:val="aa"/>
    <w:rsid w:val="003127E8"/>
    <w:rPr>
      <w:sz w:val="24"/>
      <w:szCs w:val="24"/>
      <w:lang w:val="ru-RU" w:eastAsia="ru-RU"/>
    </w:rPr>
  </w:style>
  <w:style w:type="paragraph" w:styleId="ac">
    <w:name w:val="footer"/>
    <w:basedOn w:val="a0"/>
    <w:link w:val="ad"/>
    <w:rsid w:val="003127E8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1"/>
    <w:link w:val="ac"/>
    <w:rsid w:val="003127E8"/>
    <w:rPr>
      <w:sz w:val="24"/>
      <w:szCs w:val="24"/>
      <w:lang w:val="ru-RU" w:eastAsia="ru-RU"/>
    </w:rPr>
  </w:style>
  <w:style w:type="character" w:customStyle="1" w:styleId="apple-converted-space">
    <w:name w:val="apple-converted-space"/>
    <w:basedOn w:val="a1"/>
    <w:rsid w:val="0004406D"/>
  </w:style>
  <w:style w:type="character" w:styleId="ae">
    <w:name w:val="Emphasis"/>
    <w:qFormat/>
    <w:rsid w:val="0004406D"/>
    <w:rPr>
      <w:i/>
      <w:iCs/>
    </w:rPr>
  </w:style>
  <w:style w:type="paragraph" w:customStyle="1" w:styleId="Style1">
    <w:name w:val="Style1"/>
    <w:basedOn w:val="a0"/>
    <w:uiPriority w:val="99"/>
    <w:rsid w:val="00E85EE3"/>
    <w:pPr>
      <w:widowControl w:val="0"/>
      <w:autoSpaceDE w:val="0"/>
      <w:autoSpaceDN w:val="0"/>
      <w:adjustRightInd w:val="0"/>
    </w:pPr>
    <w:rPr>
      <w:rFonts w:ascii="Century Schoolbook" w:hAnsi="Century Schoolbook" w:cs="Century Schoolboo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3077</Words>
  <Characters>1754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</vt:lpstr>
    </vt:vector>
  </TitlesOfParts>
  <Company>MoBIL GROUP</Company>
  <LinksUpToDate>false</LinksUpToDate>
  <CharactersWithSpaces>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</dc:title>
  <dc:creator>WiZaRd</dc:creator>
  <cp:lastModifiedBy>admin</cp:lastModifiedBy>
  <cp:revision>2</cp:revision>
  <cp:lastPrinted>2019-02-22T07:06:00Z</cp:lastPrinted>
  <dcterms:created xsi:type="dcterms:W3CDTF">2020-04-06T07:11:00Z</dcterms:created>
  <dcterms:modified xsi:type="dcterms:W3CDTF">2020-04-06T07:11:00Z</dcterms:modified>
</cp:coreProperties>
</file>